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7A79C" w14:textId="6866CBBB" w:rsidR="00E44250" w:rsidRPr="00FD780B" w:rsidRDefault="00FD780B" w:rsidP="00E44250">
      <w:pPr>
        <w:jc w:val="center"/>
        <w:rPr>
          <w:rFonts w:ascii="Times New Roman" w:hAnsi="Times New Roman" w:cs="Times New Roman"/>
          <w:b/>
        </w:rPr>
      </w:pPr>
      <w:proofErr w:type="gramStart"/>
      <w:r w:rsidRPr="00FD780B">
        <w:rPr>
          <w:rFonts w:ascii="Times New Roman" w:eastAsia="標楷體" w:hAnsi="Times New Roman" w:cs="Times New Roman"/>
          <w:b/>
          <w:sz w:val="48"/>
        </w:rPr>
        <w:t>1</w:t>
      </w:r>
      <w:r w:rsidR="006E7648">
        <w:rPr>
          <w:rFonts w:ascii="Times New Roman" w:eastAsia="標楷體" w:hAnsi="Times New Roman" w:cs="Times New Roman" w:hint="eastAsia"/>
          <w:b/>
          <w:sz w:val="48"/>
        </w:rPr>
        <w:t>1</w:t>
      </w:r>
      <w:r w:rsidR="0077593B">
        <w:rPr>
          <w:rFonts w:ascii="Times New Roman" w:eastAsia="標楷體" w:hAnsi="Times New Roman" w:cs="Times New Roman" w:hint="eastAsia"/>
          <w:b/>
          <w:sz w:val="48"/>
        </w:rPr>
        <w:t>2</w:t>
      </w:r>
      <w:proofErr w:type="gramEnd"/>
      <w:r w:rsidRPr="00FD780B">
        <w:rPr>
          <w:rFonts w:ascii="Times New Roman" w:eastAsia="標楷體" w:hAnsi="Times New Roman" w:cs="Times New Roman"/>
          <w:b/>
          <w:sz w:val="48"/>
        </w:rPr>
        <w:t>年度</w:t>
      </w:r>
      <w:r w:rsidR="00E44250" w:rsidRPr="00FD780B">
        <w:rPr>
          <w:rFonts w:ascii="Times New Roman" w:eastAsia="標楷體" w:hAnsi="Times New Roman" w:cs="Times New Roman"/>
          <w:b/>
          <w:sz w:val="48"/>
        </w:rPr>
        <w:t>國立宜蘭大學自行研究</w:t>
      </w:r>
      <w:r w:rsidR="006E7648">
        <w:rPr>
          <w:rFonts w:ascii="Times New Roman" w:eastAsia="標楷體" w:hAnsi="Times New Roman" w:cs="Times New Roman" w:hint="eastAsia"/>
          <w:b/>
          <w:sz w:val="48"/>
        </w:rPr>
        <w:t>獎勵</w:t>
      </w:r>
      <w:r w:rsidR="00E44250" w:rsidRPr="00FD780B">
        <w:rPr>
          <w:rFonts w:ascii="Times New Roman" w:eastAsia="標楷體" w:hAnsi="Times New Roman" w:cs="Times New Roman"/>
          <w:b/>
          <w:sz w:val="48"/>
        </w:rPr>
        <w:t>計畫</w:t>
      </w:r>
    </w:p>
    <w:p w14:paraId="7D15C8A9" w14:textId="77777777" w:rsidR="00E44250" w:rsidRPr="00FD780B" w:rsidRDefault="00E44250">
      <w:pPr>
        <w:rPr>
          <w:rFonts w:ascii="Times New Roman" w:hAnsi="Times New Roman" w:cs="Times New Roman"/>
        </w:rPr>
      </w:pPr>
    </w:p>
    <w:p w14:paraId="47C0018E" w14:textId="77777777" w:rsidR="00E44250" w:rsidRPr="00FD780B" w:rsidRDefault="00E44250">
      <w:pPr>
        <w:rPr>
          <w:rFonts w:ascii="Times New Roman" w:hAnsi="Times New Roman" w:cs="Times New Roman"/>
        </w:rPr>
      </w:pPr>
    </w:p>
    <w:p w14:paraId="2C087416" w14:textId="77777777" w:rsidR="00E44250" w:rsidRPr="00FD780B" w:rsidRDefault="00E44250">
      <w:pPr>
        <w:rPr>
          <w:rFonts w:ascii="Times New Roman" w:hAnsi="Times New Roman" w:cs="Times New Roman"/>
        </w:rPr>
      </w:pPr>
    </w:p>
    <w:p w14:paraId="5B5A3F1D" w14:textId="77777777" w:rsidR="00E44250" w:rsidRPr="00FD780B" w:rsidRDefault="00E44250">
      <w:pPr>
        <w:rPr>
          <w:rFonts w:ascii="Times New Roman" w:hAnsi="Times New Roman" w:cs="Times New Roman"/>
        </w:rPr>
      </w:pPr>
    </w:p>
    <w:p w14:paraId="7206FAD3" w14:textId="77777777" w:rsidR="00E44250" w:rsidRPr="00FD780B" w:rsidRDefault="00E44250">
      <w:pPr>
        <w:rPr>
          <w:rFonts w:ascii="Times New Roman" w:hAnsi="Times New Roman" w:cs="Times New Roman"/>
        </w:rPr>
      </w:pPr>
    </w:p>
    <w:p w14:paraId="10D15B94" w14:textId="77777777" w:rsidR="00E44250" w:rsidRPr="00FD780B" w:rsidRDefault="00E44250">
      <w:pPr>
        <w:rPr>
          <w:rFonts w:ascii="Times New Roman" w:hAnsi="Times New Roman" w:cs="Times New Roman"/>
        </w:rPr>
      </w:pPr>
    </w:p>
    <w:p w14:paraId="4AB2F809" w14:textId="6EE73D34" w:rsidR="00E44250" w:rsidRDefault="00E44250">
      <w:pPr>
        <w:rPr>
          <w:rFonts w:ascii="Times New Roman" w:hAnsi="Times New Roman" w:cs="Times New Roman"/>
        </w:rPr>
      </w:pPr>
    </w:p>
    <w:p w14:paraId="3823F990" w14:textId="5729E4F3" w:rsidR="00AF1738" w:rsidRDefault="00AF1738">
      <w:pPr>
        <w:rPr>
          <w:rFonts w:ascii="Times New Roman" w:hAnsi="Times New Roman" w:cs="Times New Roman"/>
        </w:rPr>
      </w:pPr>
    </w:p>
    <w:p w14:paraId="7D411DBC" w14:textId="77777777" w:rsidR="00AF1738" w:rsidRPr="00FD780B" w:rsidRDefault="00AF1738">
      <w:pPr>
        <w:rPr>
          <w:rFonts w:ascii="Times New Roman" w:hAnsi="Times New Roman" w:cs="Times New Roman"/>
        </w:rPr>
      </w:pPr>
    </w:p>
    <w:p w14:paraId="4EE23EBF" w14:textId="77777777" w:rsidR="00E44250" w:rsidRPr="00FD780B" w:rsidRDefault="00E44250" w:rsidP="00E44250">
      <w:pPr>
        <w:jc w:val="center"/>
        <w:rPr>
          <w:rFonts w:ascii="Times New Roman" w:eastAsia="標楷體" w:hAnsi="Times New Roman" w:cs="Times New Roman"/>
          <w:sz w:val="40"/>
        </w:rPr>
      </w:pPr>
    </w:p>
    <w:p w14:paraId="5976F1E6" w14:textId="7E9FACC0" w:rsidR="00E44250" w:rsidRPr="00FD780B" w:rsidRDefault="00BB30F2" w:rsidP="00B843E1">
      <w:pPr>
        <w:widowControl/>
        <w:jc w:val="center"/>
        <w:rPr>
          <w:rFonts w:ascii="Times New Roman" w:eastAsia="標楷體" w:hAnsi="Times New Roman" w:cs="Times New Roman"/>
          <w:b/>
          <w:sz w:val="64"/>
          <w:szCs w:val="64"/>
        </w:rPr>
      </w:pPr>
      <w:r>
        <w:rPr>
          <w:rFonts w:ascii="Times New Roman" w:eastAsia="標楷體" w:hAnsi="Times New Roman" w:cs="Times New Roman" w:hint="eastAsia"/>
          <w:b/>
          <w:sz w:val="64"/>
          <w:szCs w:val="64"/>
        </w:rPr>
        <w:t>(</w:t>
      </w:r>
      <w:r w:rsidR="00AF1738">
        <w:rPr>
          <w:rFonts w:ascii="Times New Roman" w:eastAsia="標楷體" w:hAnsi="Times New Roman" w:cs="Times New Roman" w:hint="eastAsia"/>
          <w:b/>
          <w:sz w:val="64"/>
          <w:szCs w:val="64"/>
        </w:rPr>
        <w:t>題目</w:t>
      </w:r>
      <w:r>
        <w:rPr>
          <w:rFonts w:ascii="Times New Roman" w:eastAsia="標楷體" w:hAnsi="Times New Roman" w:cs="Times New Roman" w:hint="eastAsia"/>
          <w:b/>
          <w:sz w:val="64"/>
          <w:szCs w:val="64"/>
        </w:rPr>
        <w:t>)</w:t>
      </w:r>
    </w:p>
    <w:p w14:paraId="432AE1B1" w14:textId="77777777" w:rsidR="00B843E1" w:rsidRPr="00FD780B" w:rsidRDefault="00B843E1" w:rsidP="00B843E1">
      <w:pPr>
        <w:widowControl/>
        <w:jc w:val="center"/>
        <w:rPr>
          <w:rFonts w:ascii="Times New Roman" w:eastAsia="標楷體" w:hAnsi="Times New Roman" w:cs="Times New Roman"/>
          <w:b/>
          <w:sz w:val="56"/>
          <w:szCs w:val="36"/>
        </w:rPr>
      </w:pPr>
    </w:p>
    <w:p w14:paraId="5F2114AC" w14:textId="090CF095" w:rsidR="00B843E1" w:rsidRDefault="00B843E1" w:rsidP="00B843E1">
      <w:pPr>
        <w:widowControl/>
        <w:jc w:val="center"/>
        <w:rPr>
          <w:rFonts w:ascii="Times New Roman" w:eastAsia="標楷體" w:hAnsi="Times New Roman" w:cs="Times New Roman"/>
          <w:b/>
          <w:sz w:val="56"/>
          <w:szCs w:val="36"/>
        </w:rPr>
      </w:pPr>
    </w:p>
    <w:p w14:paraId="50763D99" w14:textId="21550905" w:rsidR="00AF1738" w:rsidRDefault="00AF1738" w:rsidP="00B843E1">
      <w:pPr>
        <w:widowControl/>
        <w:jc w:val="center"/>
        <w:rPr>
          <w:rFonts w:ascii="Times New Roman" w:eastAsia="標楷體" w:hAnsi="Times New Roman" w:cs="Times New Roman"/>
          <w:b/>
          <w:sz w:val="56"/>
          <w:szCs w:val="36"/>
        </w:rPr>
      </w:pPr>
    </w:p>
    <w:p w14:paraId="5647D61D" w14:textId="77777777" w:rsidR="00576C47" w:rsidRPr="00FD780B" w:rsidRDefault="00576C47" w:rsidP="00B843E1">
      <w:pPr>
        <w:widowControl/>
        <w:jc w:val="center"/>
        <w:rPr>
          <w:rFonts w:ascii="Times New Roman" w:eastAsia="標楷體" w:hAnsi="Times New Roman" w:cs="Times New Roman"/>
          <w:b/>
          <w:sz w:val="56"/>
          <w:szCs w:val="36"/>
        </w:rPr>
      </w:pPr>
    </w:p>
    <w:p w14:paraId="1322EE5E" w14:textId="77777777" w:rsidR="001C7F54" w:rsidRPr="00FD780B" w:rsidRDefault="001C7F54" w:rsidP="00B843E1">
      <w:pPr>
        <w:widowControl/>
        <w:jc w:val="center"/>
        <w:rPr>
          <w:rFonts w:ascii="Times New Roman" w:eastAsia="標楷體" w:hAnsi="Times New Roman" w:cs="Times New Roman"/>
          <w:b/>
          <w:sz w:val="56"/>
          <w:szCs w:val="36"/>
        </w:rPr>
      </w:pPr>
    </w:p>
    <w:p w14:paraId="1522619B" w14:textId="40A1668A" w:rsidR="00A465D1" w:rsidRDefault="00A465D1" w:rsidP="00B843E1">
      <w:pPr>
        <w:widowControl/>
        <w:jc w:val="center"/>
        <w:rPr>
          <w:rFonts w:ascii="Times New Roman" w:eastAsia="標楷體" w:hAnsi="Times New Roman" w:cs="Times New Roman"/>
          <w:b/>
          <w:sz w:val="44"/>
          <w:szCs w:val="36"/>
        </w:rPr>
      </w:pPr>
      <w:r>
        <w:rPr>
          <w:rFonts w:ascii="Times New Roman" w:eastAsia="標楷體" w:hAnsi="Times New Roman" w:cs="Times New Roman" w:hint="eastAsia"/>
          <w:b/>
          <w:sz w:val="44"/>
          <w:szCs w:val="36"/>
        </w:rPr>
        <w:t>研究人員：</w:t>
      </w:r>
    </w:p>
    <w:p w14:paraId="73262F78" w14:textId="0DBAF53F" w:rsidR="00195421" w:rsidRDefault="00195421" w:rsidP="00195421">
      <w:pPr>
        <w:widowControl/>
        <w:jc w:val="center"/>
        <w:rPr>
          <w:rFonts w:ascii="Times New Roman" w:eastAsia="標楷體" w:hAnsi="Times New Roman" w:cs="Times New Roman"/>
          <w:b/>
          <w:sz w:val="44"/>
          <w:szCs w:val="36"/>
        </w:rPr>
      </w:pPr>
      <w:r>
        <w:rPr>
          <w:rFonts w:ascii="Times New Roman" w:eastAsia="標楷體" w:hAnsi="Times New Roman" w:cs="Times New Roman" w:hint="eastAsia"/>
          <w:b/>
          <w:sz w:val="44"/>
          <w:szCs w:val="36"/>
        </w:rPr>
        <w:t>所屬</w:t>
      </w:r>
      <w:r w:rsidRPr="00FD780B">
        <w:rPr>
          <w:rFonts w:ascii="Times New Roman" w:eastAsia="標楷體" w:hAnsi="Times New Roman" w:cs="Times New Roman"/>
          <w:b/>
          <w:sz w:val="44"/>
          <w:szCs w:val="36"/>
        </w:rPr>
        <w:t>單位：</w:t>
      </w:r>
    </w:p>
    <w:p w14:paraId="3DBED6E8" w14:textId="77777777" w:rsidR="001C7F54" w:rsidRPr="00FD780B" w:rsidRDefault="001C7F54" w:rsidP="00B843E1">
      <w:pPr>
        <w:widowControl/>
        <w:jc w:val="center"/>
        <w:rPr>
          <w:rFonts w:ascii="Times New Roman" w:eastAsia="標楷體" w:hAnsi="Times New Roman" w:cs="Times New Roman"/>
          <w:b/>
          <w:sz w:val="44"/>
          <w:szCs w:val="36"/>
        </w:rPr>
      </w:pPr>
    </w:p>
    <w:p w14:paraId="5D474F4E" w14:textId="77777777" w:rsidR="001C7F54" w:rsidRPr="00FD780B" w:rsidRDefault="001C7F54" w:rsidP="00B843E1">
      <w:pPr>
        <w:widowControl/>
        <w:jc w:val="center"/>
        <w:rPr>
          <w:rFonts w:ascii="Times New Roman" w:eastAsia="標楷體" w:hAnsi="Times New Roman" w:cs="Times New Roman"/>
          <w:b/>
          <w:sz w:val="44"/>
          <w:szCs w:val="36"/>
        </w:rPr>
      </w:pPr>
    </w:p>
    <w:p w14:paraId="13BA590D" w14:textId="08D85E28" w:rsidR="008D61B7" w:rsidRDefault="008D61B7" w:rsidP="00B843E1">
      <w:pPr>
        <w:widowControl/>
        <w:jc w:val="center"/>
        <w:rPr>
          <w:rFonts w:ascii="Times New Roman" w:eastAsia="標楷體" w:hAnsi="Times New Roman" w:cs="Times New Roman"/>
          <w:b/>
          <w:sz w:val="44"/>
          <w:szCs w:val="36"/>
        </w:rPr>
      </w:pPr>
    </w:p>
    <w:p w14:paraId="6FA0DB60" w14:textId="77777777" w:rsidR="00AF1738" w:rsidRPr="00FD780B" w:rsidRDefault="00AF1738" w:rsidP="00B843E1">
      <w:pPr>
        <w:widowControl/>
        <w:jc w:val="center"/>
        <w:rPr>
          <w:rFonts w:ascii="Times New Roman" w:eastAsia="標楷體" w:hAnsi="Times New Roman" w:cs="Times New Roman"/>
          <w:b/>
          <w:sz w:val="44"/>
          <w:szCs w:val="36"/>
        </w:rPr>
      </w:pPr>
    </w:p>
    <w:p w14:paraId="6EF708E8" w14:textId="7A765020" w:rsidR="00576C47" w:rsidRDefault="00132ADA" w:rsidP="00E77D43">
      <w:pPr>
        <w:widowControl/>
        <w:jc w:val="distribute"/>
        <w:rPr>
          <w:rFonts w:ascii="Times New Roman" w:eastAsia="標楷體" w:hAnsi="Times New Roman" w:cs="Times New Roman"/>
          <w:b/>
          <w:sz w:val="44"/>
          <w:szCs w:val="36"/>
        </w:rPr>
      </w:pPr>
      <w:r>
        <w:rPr>
          <w:rFonts w:ascii="Times New Roman" w:eastAsia="標楷體" w:hAnsi="Times New Roman" w:cs="Times New Roman" w:hint="eastAsia"/>
          <w:b/>
          <w:sz w:val="44"/>
          <w:szCs w:val="36"/>
        </w:rPr>
        <w:t>民國</w:t>
      </w:r>
      <w:r w:rsidR="00FD540C">
        <w:rPr>
          <w:rFonts w:ascii="Times New Roman" w:eastAsia="標楷體" w:hAnsi="Times New Roman" w:cs="Times New Roman" w:hint="eastAsia"/>
          <w:b/>
          <w:sz w:val="44"/>
          <w:szCs w:val="36"/>
        </w:rPr>
        <w:t>1</w:t>
      </w:r>
      <w:r w:rsidR="006E7648">
        <w:rPr>
          <w:rFonts w:ascii="Times New Roman" w:eastAsia="標楷體" w:hAnsi="Times New Roman" w:cs="Times New Roman" w:hint="eastAsia"/>
          <w:b/>
          <w:sz w:val="44"/>
          <w:szCs w:val="36"/>
        </w:rPr>
        <w:t>1</w:t>
      </w:r>
      <w:r w:rsidR="00991A20">
        <w:rPr>
          <w:rFonts w:ascii="Times New Roman" w:eastAsia="標楷體" w:hAnsi="Times New Roman" w:cs="Times New Roman" w:hint="eastAsia"/>
          <w:b/>
          <w:sz w:val="44"/>
          <w:szCs w:val="36"/>
        </w:rPr>
        <w:t>2</w:t>
      </w:r>
      <w:r w:rsidR="00B843E1" w:rsidRPr="00FD780B">
        <w:rPr>
          <w:rFonts w:ascii="Times New Roman" w:eastAsia="標楷體" w:hAnsi="Times New Roman" w:cs="Times New Roman"/>
          <w:b/>
          <w:sz w:val="44"/>
          <w:szCs w:val="36"/>
        </w:rPr>
        <w:t>年</w:t>
      </w:r>
      <w:r w:rsidR="00AF1738">
        <w:rPr>
          <w:rFonts w:ascii="Times New Roman" w:eastAsia="標楷體" w:hAnsi="Times New Roman" w:cs="Times New Roman" w:hint="eastAsia"/>
          <w:b/>
          <w:sz w:val="44"/>
          <w:szCs w:val="36"/>
        </w:rPr>
        <w:t xml:space="preserve">    </w:t>
      </w:r>
      <w:r w:rsidR="00B843E1" w:rsidRPr="00FD780B">
        <w:rPr>
          <w:rFonts w:ascii="Times New Roman" w:eastAsia="標楷體" w:hAnsi="Times New Roman" w:cs="Times New Roman"/>
          <w:b/>
          <w:sz w:val="44"/>
          <w:szCs w:val="36"/>
        </w:rPr>
        <w:t>月</w:t>
      </w:r>
      <w:r w:rsidR="00AF1738">
        <w:rPr>
          <w:rFonts w:ascii="Times New Roman" w:eastAsia="標楷體" w:hAnsi="Times New Roman" w:cs="Times New Roman" w:hint="eastAsia"/>
          <w:b/>
          <w:sz w:val="44"/>
          <w:szCs w:val="36"/>
        </w:rPr>
        <w:t xml:space="preserve">    </w:t>
      </w:r>
      <w:r w:rsidR="00B843E1" w:rsidRPr="00FD780B">
        <w:rPr>
          <w:rFonts w:ascii="Times New Roman" w:eastAsia="標楷體" w:hAnsi="Times New Roman" w:cs="Times New Roman"/>
          <w:b/>
          <w:sz w:val="44"/>
          <w:szCs w:val="36"/>
        </w:rPr>
        <w:t>日</w:t>
      </w:r>
    </w:p>
    <w:p w14:paraId="34408E5E" w14:textId="7B35D5BF" w:rsidR="00576C47" w:rsidRDefault="00576C47" w:rsidP="00576C47">
      <w:pPr>
        <w:widowControl/>
        <w:jc w:val="center"/>
      </w:pPr>
      <w:r w:rsidRPr="00851355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摘要</w:t>
      </w:r>
    </w:p>
    <w:p w14:paraId="40630E6C" w14:textId="33E63721" w:rsidR="00576C47" w:rsidRPr="00DF5D91" w:rsidRDefault="00D50D5A" w:rsidP="00DB7973">
      <w:pPr>
        <w:widowControl/>
        <w:spacing w:line="500" w:lineRule="exact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DF5D91" w:rsidRPr="00D50D5A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簡要說明研究計劃的目的、主要</w:t>
      </w:r>
      <w:r w:rsidR="003F756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研究</w:t>
      </w:r>
      <w:r w:rsidR="00DF5D91" w:rsidRPr="00D50D5A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結果、及其對相關領域或單位的影響和價值。</w:t>
      </w:r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內文請用標楷體與</w:t>
      </w:r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T</w:t>
      </w:r>
      <w:r w:rsidR="00576C47" w:rsidRPr="00DF5D91">
        <w:rPr>
          <w:rFonts w:ascii="Times New Roman" w:eastAsia="標楷體" w:hAnsi="Times New Roman" w:cs="Times New Roman"/>
          <w:color w:val="808080" w:themeColor="background1" w:themeShade="80"/>
          <w:sz w:val="28"/>
        </w:rPr>
        <w:t>IMES NEW ROMAN</w:t>
      </w:r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字型且為</w:t>
      </w:r>
      <w:r w:rsidR="00576C47" w:rsidRPr="00DF5D91">
        <w:rPr>
          <w:rFonts w:ascii="Times New Roman" w:eastAsia="標楷體" w:hAnsi="Times New Roman" w:cs="Times New Roman"/>
          <w:color w:val="808080" w:themeColor="background1" w:themeShade="80"/>
          <w:sz w:val="28"/>
        </w:rPr>
        <w:t xml:space="preserve"> </w:t>
      </w:r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14</w:t>
      </w:r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大小</w:t>
      </w:r>
      <w:r w:rsidR="00576C47" w:rsidRPr="00DF5D91">
        <w:rPr>
          <w:rFonts w:ascii="Times New Roman" w:eastAsia="標楷體" w:hAnsi="Times New Roman" w:cs="Times New Roman"/>
          <w:color w:val="808080" w:themeColor="background1" w:themeShade="80"/>
          <w:sz w:val="28"/>
        </w:rPr>
        <w:t>，</w:t>
      </w:r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並於段落設定「行距」為固定行高</w:t>
      </w:r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25</w:t>
      </w:r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點</w:t>
      </w:r>
      <w:r w:rsidR="00576C47" w:rsidRPr="00DF5D91">
        <w:rPr>
          <w:rFonts w:ascii="Times New Roman" w:eastAsia="標楷體" w:hAnsi="Times New Roman" w:cs="Times New Roman"/>
          <w:color w:val="808080" w:themeColor="background1" w:themeShade="80"/>
          <w:sz w:val="28"/>
        </w:rPr>
        <w:t>，</w:t>
      </w:r>
      <w:proofErr w:type="gramStart"/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寫完請將</w:t>
      </w:r>
      <w:proofErr w:type="gramEnd"/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此</w:t>
      </w:r>
      <w:proofErr w:type="gramStart"/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段灰</w:t>
      </w:r>
      <w:proofErr w:type="gramEnd"/>
      <w:r w:rsidR="00576C47" w:rsidRPr="00DF5D91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字刪除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03EEDEF4" w14:textId="2381511D" w:rsidR="00576C47" w:rsidRPr="00576C47" w:rsidRDefault="00576C47" w:rsidP="00576C47">
      <w:pPr>
        <w:widowControl/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C95C538" w14:textId="77777777" w:rsidR="00576C47" w:rsidRPr="00576C47" w:rsidRDefault="00576C47" w:rsidP="00576C47">
      <w:pPr>
        <w:widowControl/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400CE6" w14:textId="77777777" w:rsidR="00576C47" w:rsidRPr="00576C47" w:rsidRDefault="00576C47" w:rsidP="00576C47">
      <w:pPr>
        <w:widowControl/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D3B99EA" w14:textId="77777777" w:rsidR="00576C47" w:rsidRPr="00576C47" w:rsidRDefault="00576C47" w:rsidP="00576C47">
      <w:pPr>
        <w:widowControl/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FA13F3E" w14:textId="4AF88507" w:rsidR="00576C47" w:rsidRDefault="00576C47" w:rsidP="00576C4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14349C" w14:textId="77777777" w:rsidR="00576C47" w:rsidRDefault="00576C4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504775A2" w14:textId="768B2C33" w:rsidR="00576C47" w:rsidRPr="00715EE3" w:rsidRDefault="00576C47" w:rsidP="00576C47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15EE3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目錄</w:t>
      </w:r>
    </w:p>
    <w:p w14:paraId="76A8D2AF" w14:textId="0025C0E0" w:rsidR="00761391" w:rsidRPr="00761391" w:rsidRDefault="000C550D">
      <w:pPr>
        <w:pStyle w:val="1"/>
        <w:tabs>
          <w:tab w:val="left" w:pos="960"/>
          <w:tab w:val="right" w:leader="dot" w:pos="9628"/>
        </w:tabs>
        <w:rPr>
          <w:noProof/>
          <w:sz w:val="28"/>
          <w:szCs w:val="28"/>
        </w:rPr>
      </w:pPr>
      <w:r w:rsidRPr="00761391"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  <w:fldChar w:fldCharType="begin"/>
      </w:r>
      <w:r w:rsidRPr="00761391"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  <w:instrText xml:space="preserve"> TOC \o "1-3" \h \z \u </w:instrText>
      </w:r>
      <w:r w:rsidRPr="00761391"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  <w:fldChar w:fldCharType="separate"/>
      </w:r>
      <w:hyperlink w:anchor="_Toc137131635" w:history="1">
        <w:r w:rsidR="00761391"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一、</w:t>
        </w:r>
        <w:r w:rsidR="00761391" w:rsidRPr="00761391">
          <w:rPr>
            <w:noProof/>
            <w:sz w:val="28"/>
            <w:szCs w:val="28"/>
          </w:rPr>
          <w:tab/>
        </w:r>
        <w:r w:rsidR="00761391"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單位業務盤點</w:t>
        </w:r>
        <w:r w:rsidR="00761391" w:rsidRPr="00761391">
          <w:rPr>
            <w:noProof/>
            <w:webHidden/>
            <w:sz w:val="28"/>
            <w:szCs w:val="28"/>
          </w:rPr>
          <w:tab/>
        </w:r>
        <w:r w:rsidR="00761391" w:rsidRPr="00761391">
          <w:rPr>
            <w:noProof/>
            <w:webHidden/>
            <w:sz w:val="28"/>
            <w:szCs w:val="28"/>
          </w:rPr>
          <w:fldChar w:fldCharType="begin"/>
        </w:r>
        <w:r w:rsidR="00761391" w:rsidRPr="00761391">
          <w:rPr>
            <w:noProof/>
            <w:webHidden/>
            <w:sz w:val="28"/>
            <w:szCs w:val="28"/>
          </w:rPr>
          <w:instrText xml:space="preserve"> PAGEREF _Toc137131635 \h </w:instrText>
        </w:r>
        <w:r w:rsidR="00761391" w:rsidRPr="00761391">
          <w:rPr>
            <w:noProof/>
            <w:webHidden/>
            <w:sz w:val="28"/>
            <w:szCs w:val="28"/>
          </w:rPr>
        </w:r>
        <w:r w:rsidR="00761391" w:rsidRPr="00761391">
          <w:rPr>
            <w:noProof/>
            <w:webHidden/>
            <w:sz w:val="28"/>
            <w:szCs w:val="28"/>
          </w:rPr>
          <w:fldChar w:fldCharType="separate"/>
        </w:r>
        <w:r w:rsidR="00761391" w:rsidRPr="00761391">
          <w:rPr>
            <w:noProof/>
            <w:webHidden/>
            <w:sz w:val="28"/>
            <w:szCs w:val="28"/>
          </w:rPr>
          <w:t>4</w:t>
        </w:r>
        <w:r w:rsidR="00761391"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45A76F3F" w14:textId="1463C726" w:rsidR="00761391" w:rsidRPr="00761391" w:rsidRDefault="00761391">
      <w:pPr>
        <w:pStyle w:val="1"/>
        <w:tabs>
          <w:tab w:val="left" w:pos="960"/>
          <w:tab w:val="right" w:leader="dot" w:pos="9628"/>
        </w:tabs>
        <w:rPr>
          <w:noProof/>
          <w:sz w:val="28"/>
          <w:szCs w:val="28"/>
        </w:rPr>
      </w:pPr>
      <w:hyperlink w:anchor="_Toc137131636" w:history="1"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二、</w:t>
        </w:r>
        <w:r w:rsidRPr="00761391">
          <w:rPr>
            <w:noProof/>
            <w:sz w:val="28"/>
            <w:szCs w:val="28"/>
          </w:rPr>
          <w:tab/>
        </w:r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研究目的與問題</w:t>
        </w:r>
        <w:r w:rsidRPr="00761391">
          <w:rPr>
            <w:noProof/>
            <w:webHidden/>
            <w:sz w:val="28"/>
            <w:szCs w:val="28"/>
          </w:rPr>
          <w:tab/>
        </w:r>
        <w:r w:rsidRPr="00761391">
          <w:rPr>
            <w:noProof/>
            <w:webHidden/>
            <w:sz w:val="28"/>
            <w:szCs w:val="28"/>
          </w:rPr>
          <w:fldChar w:fldCharType="begin"/>
        </w:r>
        <w:r w:rsidRPr="00761391">
          <w:rPr>
            <w:noProof/>
            <w:webHidden/>
            <w:sz w:val="28"/>
            <w:szCs w:val="28"/>
          </w:rPr>
          <w:instrText xml:space="preserve"> PAGEREF _Toc137131636 \h </w:instrText>
        </w:r>
        <w:r w:rsidRPr="00761391">
          <w:rPr>
            <w:noProof/>
            <w:webHidden/>
            <w:sz w:val="28"/>
            <w:szCs w:val="28"/>
          </w:rPr>
        </w:r>
        <w:r w:rsidRPr="00761391">
          <w:rPr>
            <w:noProof/>
            <w:webHidden/>
            <w:sz w:val="28"/>
            <w:szCs w:val="28"/>
          </w:rPr>
          <w:fldChar w:fldCharType="separate"/>
        </w:r>
        <w:r w:rsidRPr="00761391">
          <w:rPr>
            <w:noProof/>
            <w:webHidden/>
            <w:sz w:val="28"/>
            <w:szCs w:val="28"/>
          </w:rPr>
          <w:t>4</w:t>
        </w:r>
        <w:r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43639E7A" w14:textId="2611D93A" w:rsidR="00761391" w:rsidRPr="00761391" w:rsidRDefault="00761391">
      <w:pPr>
        <w:pStyle w:val="1"/>
        <w:tabs>
          <w:tab w:val="left" w:pos="960"/>
          <w:tab w:val="right" w:leader="dot" w:pos="9628"/>
        </w:tabs>
        <w:rPr>
          <w:noProof/>
          <w:sz w:val="28"/>
          <w:szCs w:val="28"/>
        </w:rPr>
      </w:pPr>
      <w:hyperlink w:anchor="_Toc137131637" w:history="1"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三、</w:t>
        </w:r>
        <w:r w:rsidRPr="00761391">
          <w:rPr>
            <w:noProof/>
            <w:sz w:val="28"/>
            <w:szCs w:val="28"/>
          </w:rPr>
          <w:tab/>
        </w:r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文獻探討</w:t>
        </w:r>
        <w:r w:rsidRPr="00761391">
          <w:rPr>
            <w:noProof/>
            <w:webHidden/>
            <w:sz w:val="28"/>
            <w:szCs w:val="28"/>
          </w:rPr>
          <w:tab/>
        </w:r>
        <w:r w:rsidRPr="00761391">
          <w:rPr>
            <w:noProof/>
            <w:webHidden/>
            <w:sz w:val="28"/>
            <w:szCs w:val="28"/>
          </w:rPr>
          <w:fldChar w:fldCharType="begin"/>
        </w:r>
        <w:r w:rsidRPr="00761391">
          <w:rPr>
            <w:noProof/>
            <w:webHidden/>
            <w:sz w:val="28"/>
            <w:szCs w:val="28"/>
          </w:rPr>
          <w:instrText xml:space="preserve"> PAGEREF _Toc137131637 \h </w:instrText>
        </w:r>
        <w:r w:rsidRPr="00761391">
          <w:rPr>
            <w:noProof/>
            <w:webHidden/>
            <w:sz w:val="28"/>
            <w:szCs w:val="28"/>
          </w:rPr>
        </w:r>
        <w:r w:rsidRPr="00761391">
          <w:rPr>
            <w:noProof/>
            <w:webHidden/>
            <w:sz w:val="28"/>
            <w:szCs w:val="28"/>
          </w:rPr>
          <w:fldChar w:fldCharType="separate"/>
        </w:r>
        <w:r w:rsidRPr="00761391">
          <w:rPr>
            <w:noProof/>
            <w:webHidden/>
            <w:sz w:val="28"/>
            <w:szCs w:val="28"/>
          </w:rPr>
          <w:t>4</w:t>
        </w:r>
        <w:r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5FC378F3" w14:textId="4BDB62A7" w:rsidR="00761391" w:rsidRPr="00761391" w:rsidRDefault="00761391">
      <w:pPr>
        <w:pStyle w:val="1"/>
        <w:tabs>
          <w:tab w:val="left" w:pos="960"/>
          <w:tab w:val="right" w:leader="dot" w:pos="9628"/>
        </w:tabs>
        <w:rPr>
          <w:noProof/>
          <w:sz w:val="28"/>
          <w:szCs w:val="28"/>
        </w:rPr>
      </w:pPr>
      <w:hyperlink w:anchor="_Toc137131638" w:history="1"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四、</w:t>
        </w:r>
        <w:r w:rsidRPr="00761391">
          <w:rPr>
            <w:noProof/>
            <w:sz w:val="28"/>
            <w:szCs w:val="28"/>
          </w:rPr>
          <w:tab/>
        </w:r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研究方法</w:t>
        </w:r>
        <w:r w:rsidRPr="00761391">
          <w:rPr>
            <w:noProof/>
            <w:webHidden/>
            <w:sz w:val="28"/>
            <w:szCs w:val="28"/>
          </w:rPr>
          <w:tab/>
        </w:r>
        <w:r w:rsidRPr="00761391">
          <w:rPr>
            <w:noProof/>
            <w:webHidden/>
            <w:sz w:val="28"/>
            <w:szCs w:val="28"/>
          </w:rPr>
          <w:fldChar w:fldCharType="begin"/>
        </w:r>
        <w:r w:rsidRPr="00761391">
          <w:rPr>
            <w:noProof/>
            <w:webHidden/>
            <w:sz w:val="28"/>
            <w:szCs w:val="28"/>
          </w:rPr>
          <w:instrText xml:space="preserve"> PAGEREF _Toc137131638 \h </w:instrText>
        </w:r>
        <w:r w:rsidRPr="00761391">
          <w:rPr>
            <w:noProof/>
            <w:webHidden/>
            <w:sz w:val="28"/>
            <w:szCs w:val="28"/>
          </w:rPr>
        </w:r>
        <w:r w:rsidRPr="00761391">
          <w:rPr>
            <w:noProof/>
            <w:webHidden/>
            <w:sz w:val="28"/>
            <w:szCs w:val="28"/>
          </w:rPr>
          <w:fldChar w:fldCharType="separate"/>
        </w:r>
        <w:r w:rsidRPr="00761391">
          <w:rPr>
            <w:noProof/>
            <w:webHidden/>
            <w:sz w:val="28"/>
            <w:szCs w:val="28"/>
          </w:rPr>
          <w:t>4</w:t>
        </w:r>
        <w:r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6903D8D1" w14:textId="7A75D56D" w:rsidR="00761391" w:rsidRPr="00761391" w:rsidRDefault="00761391">
      <w:pPr>
        <w:pStyle w:val="1"/>
        <w:tabs>
          <w:tab w:val="left" w:pos="960"/>
          <w:tab w:val="right" w:leader="dot" w:pos="9628"/>
        </w:tabs>
        <w:rPr>
          <w:noProof/>
          <w:sz w:val="28"/>
          <w:szCs w:val="28"/>
        </w:rPr>
      </w:pPr>
      <w:hyperlink w:anchor="_Toc137131639" w:history="1"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五、</w:t>
        </w:r>
        <w:r w:rsidRPr="00761391">
          <w:rPr>
            <w:noProof/>
            <w:sz w:val="28"/>
            <w:szCs w:val="28"/>
          </w:rPr>
          <w:tab/>
        </w:r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資料收集</w:t>
        </w:r>
        <w:r w:rsidRPr="00761391">
          <w:rPr>
            <w:noProof/>
            <w:webHidden/>
            <w:sz w:val="28"/>
            <w:szCs w:val="28"/>
          </w:rPr>
          <w:tab/>
        </w:r>
        <w:r w:rsidRPr="00761391">
          <w:rPr>
            <w:noProof/>
            <w:webHidden/>
            <w:sz w:val="28"/>
            <w:szCs w:val="28"/>
          </w:rPr>
          <w:fldChar w:fldCharType="begin"/>
        </w:r>
        <w:r w:rsidRPr="00761391">
          <w:rPr>
            <w:noProof/>
            <w:webHidden/>
            <w:sz w:val="28"/>
            <w:szCs w:val="28"/>
          </w:rPr>
          <w:instrText xml:space="preserve"> PAGEREF _Toc137131639 \h </w:instrText>
        </w:r>
        <w:r w:rsidRPr="00761391">
          <w:rPr>
            <w:noProof/>
            <w:webHidden/>
            <w:sz w:val="28"/>
            <w:szCs w:val="28"/>
          </w:rPr>
        </w:r>
        <w:r w:rsidRPr="00761391">
          <w:rPr>
            <w:noProof/>
            <w:webHidden/>
            <w:sz w:val="28"/>
            <w:szCs w:val="28"/>
          </w:rPr>
          <w:fldChar w:fldCharType="separate"/>
        </w:r>
        <w:r w:rsidRPr="00761391">
          <w:rPr>
            <w:noProof/>
            <w:webHidden/>
            <w:sz w:val="28"/>
            <w:szCs w:val="28"/>
          </w:rPr>
          <w:t>4</w:t>
        </w:r>
        <w:r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53A1C242" w14:textId="51350294" w:rsidR="00761391" w:rsidRPr="00761391" w:rsidRDefault="00761391">
      <w:pPr>
        <w:pStyle w:val="2"/>
        <w:tabs>
          <w:tab w:val="left" w:pos="1200"/>
          <w:tab w:val="right" w:leader="dot" w:pos="9628"/>
        </w:tabs>
        <w:rPr>
          <w:noProof/>
          <w:sz w:val="28"/>
          <w:szCs w:val="28"/>
        </w:rPr>
      </w:pPr>
      <w:hyperlink w:anchor="_Toc137131640" w:history="1">
        <w:r w:rsidRPr="00761391">
          <w:rPr>
            <w:rStyle w:val="ab"/>
            <w:rFonts w:ascii="Times New Roman" w:eastAsia="標楷體" w:hAnsi="Times New Roman" w:cs="Times New Roman" w:hint="eastAsia"/>
            <w:noProof/>
            <w:sz w:val="28"/>
            <w:szCs w:val="28"/>
          </w:rPr>
          <w:t>(</w:t>
        </w:r>
        <w:r w:rsidRPr="00761391">
          <w:rPr>
            <w:rStyle w:val="ab"/>
            <w:rFonts w:ascii="Times New Roman" w:eastAsia="標楷體" w:hAnsi="Times New Roman" w:cs="Times New Roman" w:hint="eastAsia"/>
            <w:noProof/>
            <w:sz w:val="28"/>
            <w:szCs w:val="28"/>
          </w:rPr>
          <w:t>一</w:t>
        </w:r>
        <w:r w:rsidRPr="00761391">
          <w:rPr>
            <w:rStyle w:val="ab"/>
            <w:rFonts w:ascii="Times New Roman" w:eastAsia="標楷體" w:hAnsi="Times New Roman" w:cs="Times New Roman" w:hint="eastAsia"/>
            <w:noProof/>
            <w:sz w:val="28"/>
            <w:szCs w:val="28"/>
          </w:rPr>
          <w:t>)</w:t>
        </w:r>
        <w:r w:rsidRPr="00761391">
          <w:rPr>
            <w:noProof/>
            <w:sz w:val="28"/>
            <w:szCs w:val="28"/>
          </w:rPr>
          <w:tab/>
        </w:r>
        <w:r w:rsidRPr="00761391">
          <w:rPr>
            <w:rStyle w:val="ab"/>
            <w:rFonts w:ascii="Times New Roman" w:eastAsia="標楷體" w:hAnsi="Times New Roman" w:cs="Times New Roman" w:hint="eastAsia"/>
            <w:noProof/>
            <w:sz w:val="28"/>
            <w:szCs w:val="28"/>
          </w:rPr>
          <w:t>單位基本資料</w:t>
        </w:r>
        <w:r w:rsidRPr="00761391">
          <w:rPr>
            <w:noProof/>
            <w:webHidden/>
            <w:sz w:val="28"/>
            <w:szCs w:val="28"/>
          </w:rPr>
          <w:tab/>
        </w:r>
        <w:r w:rsidRPr="00761391">
          <w:rPr>
            <w:noProof/>
            <w:webHidden/>
            <w:sz w:val="28"/>
            <w:szCs w:val="28"/>
          </w:rPr>
          <w:fldChar w:fldCharType="begin"/>
        </w:r>
        <w:r w:rsidRPr="00761391">
          <w:rPr>
            <w:noProof/>
            <w:webHidden/>
            <w:sz w:val="28"/>
            <w:szCs w:val="28"/>
          </w:rPr>
          <w:instrText xml:space="preserve"> PAGEREF _Toc137131640 \h </w:instrText>
        </w:r>
        <w:r w:rsidRPr="00761391">
          <w:rPr>
            <w:noProof/>
            <w:webHidden/>
            <w:sz w:val="28"/>
            <w:szCs w:val="28"/>
          </w:rPr>
        </w:r>
        <w:r w:rsidRPr="00761391">
          <w:rPr>
            <w:noProof/>
            <w:webHidden/>
            <w:sz w:val="28"/>
            <w:szCs w:val="28"/>
          </w:rPr>
          <w:fldChar w:fldCharType="separate"/>
        </w:r>
        <w:r w:rsidRPr="00761391">
          <w:rPr>
            <w:noProof/>
            <w:webHidden/>
            <w:sz w:val="28"/>
            <w:szCs w:val="28"/>
          </w:rPr>
          <w:t>4</w:t>
        </w:r>
        <w:r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7FA6533C" w14:textId="7023ABD5" w:rsidR="00761391" w:rsidRPr="00761391" w:rsidRDefault="00761391">
      <w:pPr>
        <w:pStyle w:val="2"/>
        <w:tabs>
          <w:tab w:val="left" w:pos="1200"/>
          <w:tab w:val="right" w:leader="dot" w:pos="9628"/>
        </w:tabs>
        <w:rPr>
          <w:noProof/>
          <w:sz w:val="28"/>
          <w:szCs w:val="28"/>
        </w:rPr>
      </w:pPr>
      <w:hyperlink w:anchor="_Toc137131641" w:history="1">
        <w:r w:rsidRPr="00761391">
          <w:rPr>
            <w:rStyle w:val="ab"/>
            <w:rFonts w:ascii="Times New Roman" w:eastAsia="標楷體" w:hAnsi="Times New Roman" w:cs="Times New Roman" w:hint="eastAsia"/>
            <w:noProof/>
            <w:sz w:val="28"/>
            <w:szCs w:val="28"/>
          </w:rPr>
          <w:t>(</w:t>
        </w:r>
        <w:r w:rsidRPr="00761391">
          <w:rPr>
            <w:rStyle w:val="ab"/>
            <w:rFonts w:ascii="Times New Roman" w:eastAsia="標楷體" w:hAnsi="Times New Roman" w:cs="Times New Roman" w:hint="eastAsia"/>
            <w:noProof/>
            <w:sz w:val="28"/>
            <w:szCs w:val="28"/>
          </w:rPr>
          <w:t>二</w:t>
        </w:r>
        <w:r w:rsidRPr="00761391">
          <w:rPr>
            <w:rStyle w:val="ab"/>
            <w:rFonts w:ascii="Times New Roman" w:eastAsia="標楷體" w:hAnsi="Times New Roman" w:cs="Times New Roman" w:hint="eastAsia"/>
            <w:noProof/>
            <w:sz w:val="28"/>
            <w:szCs w:val="28"/>
          </w:rPr>
          <w:t>)</w:t>
        </w:r>
        <w:r w:rsidRPr="00761391">
          <w:rPr>
            <w:noProof/>
            <w:sz w:val="28"/>
            <w:szCs w:val="28"/>
          </w:rPr>
          <w:tab/>
        </w:r>
        <w:r w:rsidRPr="00761391">
          <w:rPr>
            <w:rStyle w:val="ab"/>
            <w:rFonts w:ascii="Times New Roman" w:eastAsia="標楷體" w:hAnsi="Times New Roman" w:cs="Times New Roman" w:hint="eastAsia"/>
            <w:noProof/>
            <w:sz w:val="28"/>
            <w:szCs w:val="28"/>
          </w:rPr>
          <w:t>研究所需資料</w:t>
        </w:r>
        <w:r w:rsidRPr="00761391">
          <w:rPr>
            <w:noProof/>
            <w:webHidden/>
            <w:sz w:val="28"/>
            <w:szCs w:val="28"/>
          </w:rPr>
          <w:tab/>
        </w:r>
        <w:r w:rsidRPr="00761391">
          <w:rPr>
            <w:noProof/>
            <w:webHidden/>
            <w:sz w:val="28"/>
            <w:szCs w:val="28"/>
          </w:rPr>
          <w:fldChar w:fldCharType="begin"/>
        </w:r>
        <w:r w:rsidRPr="00761391">
          <w:rPr>
            <w:noProof/>
            <w:webHidden/>
            <w:sz w:val="28"/>
            <w:szCs w:val="28"/>
          </w:rPr>
          <w:instrText xml:space="preserve"> PAGEREF _Toc137131641 \h </w:instrText>
        </w:r>
        <w:r w:rsidRPr="00761391">
          <w:rPr>
            <w:noProof/>
            <w:webHidden/>
            <w:sz w:val="28"/>
            <w:szCs w:val="28"/>
          </w:rPr>
        </w:r>
        <w:r w:rsidRPr="00761391">
          <w:rPr>
            <w:noProof/>
            <w:webHidden/>
            <w:sz w:val="28"/>
            <w:szCs w:val="28"/>
          </w:rPr>
          <w:fldChar w:fldCharType="separate"/>
        </w:r>
        <w:r w:rsidRPr="00761391">
          <w:rPr>
            <w:noProof/>
            <w:webHidden/>
            <w:sz w:val="28"/>
            <w:szCs w:val="28"/>
          </w:rPr>
          <w:t>5</w:t>
        </w:r>
        <w:r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2AD42F44" w14:textId="1AE3200D" w:rsidR="00761391" w:rsidRPr="00761391" w:rsidRDefault="00761391">
      <w:pPr>
        <w:pStyle w:val="1"/>
        <w:tabs>
          <w:tab w:val="left" w:pos="960"/>
          <w:tab w:val="right" w:leader="dot" w:pos="9628"/>
        </w:tabs>
        <w:rPr>
          <w:noProof/>
          <w:sz w:val="28"/>
          <w:szCs w:val="28"/>
        </w:rPr>
      </w:pPr>
      <w:hyperlink w:anchor="_Toc137131642" w:history="1"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六、</w:t>
        </w:r>
        <w:r w:rsidRPr="00761391">
          <w:rPr>
            <w:noProof/>
            <w:sz w:val="28"/>
            <w:szCs w:val="28"/>
          </w:rPr>
          <w:tab/>
        </w:r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研究結果</w:t>
        </w:r>
        <w:r w:rsidRPr="00761391">
          <w:rPr>
            <w:noProof/>
            <w:webHidden/>
            <w:sz w:val="28"/>
            <w:szCs w:val="28"/>
          </w:rPr>
          <w:tab/>
        </w:r>
        <w:r w:rsidRPr="00761391">
          <w:rPr>
            <w:noProof/>
            <w:webHidden/>
            <w:sz w:val="28"/>
            <w:szCs w:val="28"/>
          </w:rPr>
          <w:fldChar w:fldCharType="begin"/>
        </w:r>
        <w:r w:rsidRPr="00761391">
          <w:rPr>
            <w:noProof/>
            <w:webHidden/>
            <w:sz w:val="28"/>
            <w:szCs w:val="28"/>
          </w:rPr>
          <w:instrText xml:space="preserve"> PAGEREF _Toc137131642 \h </w:instrText>
        </w:r>
        <w:r w:rsidRPr="00761391">
          <w:rPr>
            <w:noProof/>
            <w:webHidden/>
            <w:sz w:val="28"/>
            <w:szCs w:val="28"/>
          </w:rPr>
        </w:r>
        <w:r w:rsidRPr="00761391">
          <w:rPr>
            <w:noProof/>
            <w:webHidden/>
            <w:sz w:val="28"/>
            <w:szCs w:val="28"/>
          </w:rPr>
          <w:fldChar w:fldCharType="separate"/>
        </w:r>
        <w:r w:rsidRPr="00761391">
          <w:rPr>
            <w:noProof/>
            <w:webHidden/>
            <w:sz w:val="28"/>
            <w:szCs w:val="28"/>
          </w:rPr>
          <w:t>5</w:t>
        </w:r>
        <w:r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292610F5" w14:textId="1DDA993E" w:rsidR="00761391" w:rsidRPr="00761391" w:rsidRDefault="00761391">
      <w:pPr>
        <w:pStyle w:val="1"/>
        <w:tabs>
          <w:tab w:val="left" w:pos="960"/>
          <w:tab w:val="right" w:leader="dot" w:pos="9628"/>
        </w:tabs>
        <w:rPr>
          <w:noProof/>
          <w:sz w:val="28"/>
          <w:szCs w:val="28"/>
        </w:rPr>
      </w:pPr>
      <w:hyperlink w:anchor="_Toc137131643" w:history="1"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七、</w:t>
        </w:r>
        <w:r w:rsidRPr="00761391">
          <w:rPr>
            <w:noProof/>
            <w:sz w:val="28"/>
            <w:szCs w:val="28"/>
          </w:rPr>
          <w:tab/>
        </w:r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業務成效或管理決策建議</w:t>
        </w:r>
        <w:r w:rsidRPr="00761391">
          <w:rPr>
            <w:noProof/>
            <w:webHidden/>
            <w:sz w:val="28"/>
            <w:szCs w:val="28"/>
          </w:rPr>
          <w:tab/>
        </w:r>
        <w:r w:rsidRPr="00761391">
          <w:rPr>
            <w:noProof/>
            <w:webHidden/>
            <w:sz w:val="28"/>
            <w:szCs w:val="28"/>
          </w:rPr>
          <w:fldChar w:fldCharType="begin"/>
        </w:r>
        <w:r w:rsidRPr="00761391">
          <w:rPr>
            <w:noProof/>
            <w:webHidden/>
            <w:sz w:val="28"/>
            <w:szCs w:val="28"/>
          </w:rPr>
          <w:instrText xml:space="preserve"> PAGEREF _Toc137131643 \h </w:instrText>
        </w:r>
        <w:r w:rsidRPr="00761391">
          <w:rPr>
            <w:noProof/>
            <w:webHidden/>
            <w:sz w:val="28"/>
            <w:szCs w:val="28"/>
          </w:rPr>
        </w:r>
        <w:r w:rsidRPr="00761391">
          <w:rPr>
            <w:noProof/>
            <w:webHidden/>
            <w:sz w:val="28"/>
            <w:szCs w:val="28"/>
          </w:rPr>
          <w:fldChar w:fldCharType="separate"/>
        </w:r>
        <w:r w:rsidRPr="00761391">
          <w:rPr>
            <w:noProof/>
            <w:webHidden/>
            <w:sz w:val="28"/>
            <w:szCs w:val="28"/>
          </w:rPr>
          <w:t>6</w:t>
        </w:r>
        <w:r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346544E5" w14:textId="18A9AB30" w:rsidR="00761391" w:rsidRPr="00761391" w:rsidRDefault="00761391">
      <w:pPr>
        <w:pStyle w:val="1"/>
        <w:tabs>
          <w:tab w:val="left" w:pos="960"/>
          <w:tab w:val="right" w:leader="dot" w:pos="9628"/>
        </w:tabs>
        <w:rPr>
          <w:noProof/>
          <w:sz w:val="28"/>
          <w:szCs w:val="28"/>
        </w:rPr>
      </w:pPr>
      <w:hyperlink w:anchor="_Toc137131644" w:history="1"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八、</w:t>
        </w:r>
        <w:r w:rsidRPr="00761391">
          <w:rPr>
            <w:noProof/>
            <w:sz w:val="28"/>
            <w:szCs w:val="28"/>
          </w:rPr>
          <w:tab/>
        </w:r>
        <w:r w:rsidRPr="00761391">
          <w:rPr>
            <w:rStyle w:val="ab"/>
            <w:rFonts w:ascii="Times New Roman" w:eastAsia="標楷體" w:hAnsi="Times New Roman" w:cs="Times New Roman" w:hint="eastAsia"/>
            <w:b/>
            <w:noProof/>
            <w:sz w:val="28"/>
            <w:szCs w:val="28"/>
          </w:rPr>
          <w:t>參考資料</w:t>
        </w:r>
        <w:r w:rsidRPr="00761391">
          <w:rPr>
            <w:noProof/>
            <w:webHidden/>
            <w:sz w:val="28"/>
            <w:szCs w:val="28"/>
          </w:rPr>
          <w:tab/>
        </w:r>
        <w:r w:rsidRPr="00761391">
          <w:rPr>
            <w:noProof/>
            <w:webHidden/>
            <w:sz w:val="28"/>
            <w:szCs w:val="28"/>
          </w:rPr>
          <w:fldChar w:fldCharType="begin"/>
        </w:r>
        <w:r w:rsidRPr="00761391">
          <w:rPr>
            <w:noProof/>
            <w:webHidden/>
            <w:sz w:val="28"/>
            <w:szCs w:val="28"/>
          </w:rPr>
          <w:instrText xml:space="preserve"> PAGEREF _Toc137131644 \h </w:instrText>
        </w:r>
        <w:r w:rsidRPr="00761391">
          <w:rPr>
            <w:noProof/>
            <w:webHidden/>
            <w:sz w:val="28"/>
            <w:szCs w:val="28"/>
          </w:rPr>
        </w:r>
        <w:r w:rsidRPr="00761391">
          <w:rPr>
            <w:noProof/>
            <w:webHidden/>
            <w:sz w:val="28"/>
            <w:szCs w:val="28"/>
          </w:rPr>
          <w:fldChar w:fldCharType="separate"/>
        </w:r>
        <w:r w:rsidRPr="00761391">
          <w:rPr>
            <w:noProof/>
            <w:webHidden/>
            <w:sz w:val="28"/>
            <w:szCs w:val="28"/>
          </w:rPr>
          <w:t>6</w:t>
        </w:r>
        <w:r w:rsidRPr="00761391">
          <w:rPr>
            <w:noProof/>
            <w:webHidden/>
            <w:sz w:val="28"/>
            <w:szCs w:val="28"/>
          </w:rPr>
          <w:fldChar w:fldCharType="end"/>
        </w:r>
      </w:hyperlink>
    </w:p>
    <w:p w14:paraId="6078BACA" w14:textId="39C932A6" w:rsidR="00576C47" w:rsidRPr="00576C47" w:rsidRDefault="000C550D" w:rsidP="00576C47">
      <w:pPr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761391"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  <w:fldChar w:fldCharType="end"/>
      </w:r>
    </w:p>
    <w:p w14:paraId="116650B9" w14:textId="4704BE22" w:rsidR="00576C47" w:rsidRDefault="00715A27" w:rsidP="00DB7973">
      <w:pPr>
        <w:jc w:val="both"/>
      </w:pP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576C47" w:rsidRP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請依照實際內文調整目錄項目</w:t>
      </w:r>
      <w:r w:rsidR="00C142F3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，</w:t>
      </w:r>
      <w:r w:rsidR="00F6695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您可在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目錄上頭點擊滑鼠右鍵，更新功能變數，以更新頁碼或同時更新項目及頁碼，</w:t>
      </w:r>
      <w:proofErr w:type="gramStart"/>
      <w:r w:rsidR="00576C47" w:rsidRP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寫完請將</w:t>
      </w:r>
      <w:proofErr w:type="gramEnd"/>
      <w:r w:rsidR="00576C47" w:rsidRP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此</w:t>
      </w:r>
      <w:proofErr w:type="gramStart"/>
      <w:r w:rsidR="00576C47" w:rsidRP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段灰</w:t>
      </w:r>
      <w:proofErr w:type="gramEnd"/>
      <w:r w:rsid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字</w:t>
      </w:r>
      <w:r w:rsidR="00576C47" w:rsidRP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刪除</w:t>
      </w:r>
      <w:r w:rsidR="009F772D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。</w:t>
      </w:r>
      <w:r w:rsid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1D337E1C" w14:textId="77777777" w:rsidR="00576C47" w:rsidRDefault="00576C47" w:rsidP="00576C47">
      <w:pPr>
        <w:widowControl/>
      </w:pPr>
    </w:p>
    <w:p w14:paraId="384F0827" w14:textId="2BBEE822" w:rsidR="00F247C9" w:rsidRDefault="00F247C9" w:rsidP="00576C47">
      <w:pPr>
        <w:widowControl/>
        <w:rPr>
          <w:rFonts w:ascii="Times New Roman" w:eastAsia="標楷體" w:hAnsi="Times New Roman" w:cs="Times New Roman"/>
          <w:b/>
          <w:sz w:val="44"/>
          <w:szCs w:val="36"/>
        </w:rPr>
      </w:pPr>
    </w:p>
    <w:p w14:paraId="55DC2F1A" w14:textId="77777777" w:rsidR="00F247C9" w:rsidRDefault="00F247C9">
      <w:pPr>
        <w:widowControl/>
        <w:rPr>
          <w:rFonts w:ascii="Times New Roman" w:eastAsia="標楷體" w:hAnsi="Times New Roman" w:cs="Times New Roman"/>
          <w:b/>
          <w:sz w:val="44"/>
          <w:szCs w:val="36"/>
        </w:rPr>
      </w:pPr>
      <w:r>
        <w:rPr>
          <w:rFonts w:ascii="Times New Roman" w:eastAsia="標楷體" w:hAnsi="Times New Roman" w:cs="Times New Roman"/>
          <w:b/>
          <w:sz w:val="44"/>
          <w:szCs w:val="36"/>
        </w:rPr>
        <w:br w:type="page"/>
      </w:r>
    </w:p>
    <w:p w14:paraId="3E567607" w14:textId="0FD25C0B" w:rsidR="00F40E94" w:rsidRDefault="00F40E94" w:rsidP="000A299A">
      <w:pPr>
        <w:pStyle w:val="a3"/>
        <w:widowControl/>
        <w:numPr>
          <w:ilvl w:val="0"/>
          <w:numId w:val="10"/>
        </w:numPr>
        <w:spacing w:line="500" w:lineRule="exact"/>
        <w:ind w:leftChars="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Toc137131635"/>
      <w:r w:rsidRPr="00F40E94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單位</w:t>
      </w:r>
      <w:r w:rsidR="00A36C33" w:rsidRPr="00A36C33">
        <w:rPr>
          <w:rFonts w:ascii="Times New Roman" w:eastAsia="標楷體" w:hAnsi="Times New Roman" w:cs="Times New Roman" w:hint="eastAsia"/>
          <w:b/>
          <w:sz w:val="36"/>
          <w:szCs w:val="36"/>
        </w:rPr>
        <w:t>業務盤點</w:t>
      </w:r>
      <w:bookmarkEnd w:id="0"/>
    </w:p>
    <w:p w14:paraId="6597DB6B" w14:textId="30FCD2F4" w:rsidR="00F40E94" w:rsidRDefault="006D7297" w:rsidP="00DB7973">
      <w:pPr>
        <w:widowControl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C7132D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概述單位組織架構及</w:t>
      </w:r>
      <w:r w:rsidRPr="006D729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所承擔的業務，包括每項業務的概況、目標、面臨的挑戰等。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530EB1D4" w14:textId="71C2824E" w:rsidR="001251B0" w:rsidRDefault="001251B0" w:rsidP="00DB7973">
      <w:pPr>
        <w:widowControl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Pr="001251B0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內文請用標楷體與</w:t>
      </w:r>
      <w:r w:rsidRPr="001251B0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TIMES NEW ROMAN</w:t>
      </w:r>
      <w:r w:rsidRPr="001251B0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字型且為</w:t>
      </w:r>
      <w:r w:rsidRPr="001251B0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 xml:space="preserve"> 14</w:t>
      </w:r>
      <w:r w:rsidRPr="001251B0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大小，並於段落設定「行距」為固定行高</w:t>
      </w:r>
      <w:r w:rsidRPr="001251B0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25</w:t>
      </w:r>
      <w:r w:rsidRPr="001251B0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點，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以下各章節</w:t>
      </w:r>
      <w:r w:rsidRPr="001251B0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可酌予調整內容項目，可依研究內容或業務需求，不一定需要全數列出，寫完請將此段灰字刪除</w:t>
      </w:r>
      <w:r>
        <w:rPr>
          <w:rFonts w:ascii="Times New Roman" w:eastAsia="標楷體" w:hAnsi="Times New Roman" w:cs="Times New Roman"/>
          <w:color w:val="808080" w:themeColor="background1" w:themeShade="80"/>
          <w:sz w:val="28"/>
        </w:rPr>
        <w:t>)</w:t>
      </w:r>
    </w:p>
    <w:p w14:paraId="3084A97B" w14:textId="64749786" w:rsidR="000C2392" w:rsidRDefault="000C2392" w:rsidP="00FA2E3C">
      <w:pPr>
        <w:widowControl/>
        <w:snapToGrid w:val="0"/>
        <w:spacing w:line="500" w:lineRule="exact"/>
        <w:ind w:firstLineChars="200" w:firstLine="560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</w:p>
    <w:p w14:paraId="4BC7B531" w14:textId="77777777" w:rsidR="002B7A44" w:rsidRPr="001B6F23" w:rsidRDefault="002B7A44" w:rsidP="001B6F23">
      <w:pPr>
        <w:widowControl/>
        <w:snapToGrid w:val="0"/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</w:p>
    <w:p w14:paraId="3EBF0254" w14:textId="0C8F2C9A" w:rsidR="00FF601F" w:rsidRPr="000A299A" w:rsidRDefault="00FF601F" w:rsidP="000A299A">
      <w:pPr>
        <w:pStyle w:val="a3"/>
        <w:widowControl/>
        <w:numPr>
          <w:ilvl w:val="0"/>
          <w:numId w:val="10"/>
        </w:numPr>
        <w:spacing w:line="500" w:lineRule="exact"/>
        <w:ind w:leftChars="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1" w:name="_Toc137131636"/>
      <w:r w:rsidRPr="000A299A">
        <w:rPr>
          <w:rFonts w:ascii="Times New Roman" w:eastAsia="標楷體" w:hAnsi="Times New Roman" w:cs="Times New Roman"/>
          <w:b/>
          <w:sz w:val="36"/>
          <w:szCs w:val="36"/>
        </w:rPr>
        <w:t>研究</w:t>
      </w:r>
      <w:r w:rsidR="00FB628F">
        <w:rPr>
          <w:rFonts w:ascii="Times New Roman" w:eastAsia="標楷體" w:hAnsi="Times New Roman" w:cs="Times New Roman" w:hint="eastAsia"/>
          <w:b/>
          <w:sz w:val="36"/>
          <w:szCs w:val="36"/>
        </w:rPr>
        <w:t>目的</w:t>
      </w:r>
      <w:r w:rsidR="003D3147">
        <w:rPr>
          <w:rFonts w:ascii="Times New Roman" w:eastAsia="標楷體" w:hAnsi="Times New Roman" w:cs="Times New Roman" w:hint="eastAsia"/>
          <w:b/>
          <w:sz w:val="36"/>
          <w:szCs w:val="36"/>
        </w:rPr>
        <w:t>與問題</w:t>
      </w:r>
      <w:bookmarkEnd w:id="1"/>
    </w:p>
    <w:p w14:paraId="6CA63E22" w14:textId="59ED4A6E" w:rsidR="00FF601F" w:rsidRPr="00576C47" w:rsidRDefault="00FF601F" w:rsidP="005836D2">
      <w:pPr>
        <w:widowControl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說明研究主題</w:t>
      </w:r>
      <w:r w:rsidR="00AA66E3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與單位業務的關連與定位及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對單位業務之重要性或迫切性，可能為問題改善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如解決難處或困境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或成效提升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提升效率或成效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或延續往年研究建議之執行方案</w:t>
      </w:r>
      <w:r w:rsidR="0071434F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，</w:t>
      </w:r>
      <w:r w:rsidR="0071434F" w:rsidRPr="0071434F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明確指出希望透過此研究計劃解決的問題</w:t>
      </w:r>
      <w:r w:rsidR="00D33242" w:rsidRPr="00D3324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。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  <w:r w:rsidRPr="00FF601F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 xml:space="preserve"> </w:t>
      </w:r>
    </w:p>
    <w:p w14:paraId="18906939" w14:textId="370A450D" w:rsidR="00FF601F" w:rsidRDefault="00FF601F" w:rsidP="00D4799A">
      <w:pPr>
        <w:widowControl/>
        <w:snapToGrid w:val="0"/>
        <w:spacing w:line="500" w:lineRule="exact"/>
        <w:ind w:firstLineChars="200" w:firstLine="721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A38F447" w14:textId="77777777" w:rsidR="006B372B" w:rsidRDefault="006B372B" w:rsidP="006B372B">
      <w:pPr>
        <w:pStyle w:val="a3"/>
        <w:widowControl/>
        <w:numPr>
          <w:ilvl w:val="0"/>
          <w:numId w:val="10"/>
        </w:numPr>
        <w:spacing w:line="500" w:lineRule="exact"/>
        <w:ind w:leftChars="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2" w:name="_Toc137131637"/>
      <w:r w:rsidRPr="00FF601F">
        <w:rPr>
          <w:rFonts w:ascii="Times New Roman" w:eastAsia="標楷體" w:hAnsi="Times New Roman" w:cs="Times New Roman" w:hint="eastAsia"/>
          <w:b/>
          <w:sz w:val="36"/>
          <w:szCs w:val="36"/>
        </w:rPr>
        <w:t>文獻探討</w:t>
      </w:r>
      <w:bookmarkEnd w:id="2"/>
    </w:p>
    <w:p w14:paraId="0600333E" w14:textId="77777777" w:rsidR="006B372B" w:rsidRDefault="006B372B" w:rsidP="006B372B">
      <w:pPr>
        <w:widowControl/>
        <w:spacing w:line="500" w:lineRule="exact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8D4FD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呈現完成此研究主題或有利讀者所需的相關文獻或資料數據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2007C25D" w14:textId="64B83DED" w:rsidR="006B372B" w:rsidRPr="006B372B" w:rsidRDefault="006B372B" w:rsidP="00D4799A">
      <w:pPr>
        <w:widowControl/>
        <w:snapToGrid w:val="0"/>
        <w:spacing w:line="500" w:lineRule="exact"/>
        <w:ind w:firstLineChars="200" w:firstLine="721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8D7A1F2" w14:textId="78FDF647" w:rsidR="00FF601F" w:rsidRDefault="00FF601F" w:rsidP="000A299A">
      <w:pPr>
        <w:pStyle w:val="a3"/>
        <w:widowControl/>
        <w:numPr>
          <w:ilvl w:val="0"/>
          <w:numId w:val="10"/>
        </w:numPr>
        <w:spacing w:line="500" w:lineRule="exact"/>
        <w:ind w:leftChars="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3" w:name="_Toc137131638"/>
      <w:r w:rsidRPr="00FF601F">
        <w:rPr>
          <w:rFonts w:ascii="Times New Roman" w:eastAsia="標楷體" w:hAnsi="Times New Roman" w:cs="Times New Roman"/>
          <w:b/>
          <w:sz w:val="36"/>
          <w:szCs w:val="36"/>
        </w:rPr>
        <w:t>研究方法</w:t>
      </w:r>
      <w:bookmarkEnd w:id="3"/>
    </w:p>
    <w:p w14:paraId="621C3C9C" w14:textId="39A5CBDC" w:rsidR="008D4FD9" w:rsidRDefault="008D4FD9" w:rsidP="008D4FD9">
      <w:pPr>
        <w:widowControl/>
        <w:spacing w:line="500" w:lineRule="exact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8D4FD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957B0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說明</w:t>
      </w:r>
      <w:r w:rsidR="00DE7AAF" w:rsidRPr="00DE7AAF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用來達成研究</w:t>
      </w:r>
      <w:r w:rsidR="00957B0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目的或解決問題</w:t>
      </w:r>
      <w:r w:rsidR="00DE7AAF" w:rsidRPr="00DE7AAF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的方法</w:t>
      </w:r>
      <w:r w:rsidR="00957B0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、</w:t>
      </w:r>
      <w:r w:rsidR="00DE7AAF" w:rsidRPr="00DE7AAF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技術</w:t>
      </w:r>
      <w:r w:rsidR="00957B0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或策略</w:t>
      </w:r>
      <w:r w:rsidR="00DE7AAF" w:rsidRPr="00DE7AAF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，可能包括資料收集方式、資料分析工具、實驗設計等。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0751A464" w14:textId="44D46507" w:rsidR="008D4FD9" w:rsidRDefault="008D4FD9" w:rsidP="00D4799A">
      <w:pPr>
        <w:widowControl/>
        <w:snapToGrid w:val="0"/>
        <w:spacing w:line="500" w:lineRule="exact"/>
        <w:ind w:firstLineChars="200" w:firstLine="721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1324BC4D" w14:textId="77777777" w:rsidR="004851F6" w:rsidRPr="007D3EAA" w:rsidRDefault="004851F6" w:rsidP="004851F6">
      <w:pPr>
        <w:pStyle w:val="a3"/>
        <w:widowControl/>
        <w:numPr>
          <w:ilvl w:val="0"/>
          <w:numId w:val="10"/>
        </w:numPr>
        <w:spacing w:line="500" w:lineRule="exact"/>
        <w:ind w:leftChars="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4" w:name="_Toc137131639"/>
      <w:r w:rsidRPr="007D3EAA">
        <w:rPr>
          <w:rFonts w:ascii="Times New Roman" w:eastAsia="標楷體" w:hAnsi="Times New Roman" w:cs="Times New Roman" w:hint="eastAsia"/>
          <w:b/>
          <w:sz w:val="36"/>
          <w:szCs w:val="36"/>
        </w:rPr>
        <w:t>資料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收集</w:t>
      </w:r>
      <w:bookmarkEnd w:id="4"/>
    </w:p>
    <w:p w14:paraId="035887A7" w14:textId="77777777" w:rsidR="004851F6" w:rsidRDefault="004851F6" w:rsidP="004851F6">
      <w:pPr>
        <w:widowControl/>
        <w:snapToGrid w:val="0"/>
        <w:spacing w:line="500" w:lineRule="exact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</w:p>
    <w:p w14:paraId="7658D58D" w14:textId="77777777" w:rsidR="004851F6" w:rsidRPr="00724155" w:rsidRDefault="004851F6" w:rsidP="004851F6">
      <w:pPr>
        <w:pStyle w:val="a3"/>
        <w:widowControl/>
        <w:numPr>
          <w:ilvl w:val="0"/>
          <w:numId w:val="13"/>
        </w:numPr>
        <w:snapToGrid w:val="0"/>
        <w:spacing w:line="500" w:lineRule="exact"/>
        <w:ind w:leftChars="0" w:left="482" w:hanging="482"/>
        <w:outlineLvl w:val="1"/>
        <w:rPr>
          <w:rFonts w:ascii="Times New Roman" w:eastAsia="標楷體" w:hAnsi="Times New Roman" w:cs="Times New Roman"/>
          <w:sz w:val="32"/>
        </w:rPr>
      </w:pPr>
      <w:bookmarkStart w:id="5" w:name="_Toc137131640"/>
      <w:r w:rsidRPr="00724155">
        <w:rPr>
          <w:rFonts w:ascii="Times New Roman" w:eastAsia="標楷體" w:hAnsi="Times New Roman" w:cs="Times New Roman" w:hint="eastAsia"/>
          <w:sz w:val="32"/>
        </w:rPr>
        <w:t>單位基本資料</w:t>
      </w:r>
      <w:bookmarkEnd w:id="5"/>
    </w:p>
    <w:p w14:paraId="490571CA" w14:textId="2BA46004" w:rsidR="004851F6" w:rsidRDefault="004851F6" w:rsidP="004851F6">
      <w:pPr>
        <w:widowControl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83482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Pr="0083482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根據單位的特性，提供該單位的基本資料</w:t>
      </w:r>
      <w:r w:rsidR="00095D5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095D5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量化資料</w:t>
      </w:r>
      <w:r w:rsidR="00095D5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  <w:r w:rsidRPr="0083482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，用以呈現單位大致上的狀況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，舉例說明如下：</w:t>
      </w:r>
      <w:r w:rsidR="00F2313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 xml:space="preserve"> (</w:t>
      </w:r>
      <w:r w:rsidR="00F2313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以下各單位之基本資料僅為舉例說明</w:t>
      </w:r>
      <w:r w:rsidR="00F2313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70EB3E0D" w14:textId="77777777" w:rsidR="004851F6" w:rsidRPr="006B792E" w:rsidRDefault="004851F6" w:rsidP="004851F6">
      <w:pPr>
        <w:pStyle w:val="a3"/>
        <w:widowControl/>
        <w:numPr>
          <w:ilvl w:val="0"/>
          <w:numId w:val="14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6B792E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人事室：人事室是學校中負責管理全校教師、行政人員、學生資訊的重要單位。基本資料包括：</w:t>
      </w:r>
    </w:p>
    <w:p w14:paraId="0BB8799A" w14:textId="77777777" w:rsidR="004851F6" w:rsidRPr="00DD7778" w:rsidRDefault="004851F6" w:rsidP="004851F6">
      <w:pPr>
        <w:widowControl/>
        <w:snapToGri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DD777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教師人數：全校教師的總數量，這是評估學校教學能力的一項重要指標。</w:t>
      </w:r>
    </w:p>
    <w:p w14:paraId="3F1DCC9B" w14:textId="77777777" w:rsidR="004851F6" w:rsidRPr="00DD7778" w:rsidRDefault="004851F6" w:rsidP="004851F6">
      <w:pPr>
        <w:widowControl/>
        <w:snapToGri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DD777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行政人員人數：全校行政人員的總數量，行政人員是學校運作的重要支援。</w:t>
      </w:r>
    </w:p>
    <w:p w14:paraId="753F30F8" w14:textId="77777777" w:rsidR="004851F6" w:rsidRDefault="004851F6" w:rsidP="004851F6">
      <w:pPr>
        <w:widowControl/>
        <w:snapToGri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DD777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lastRenderedPageBreak/>
        <w:t>學生人數：全校學生的總數量，這代表了學校的教育規模。</w:t>
      </w:r>
    </w:p>
    <w:p w14:paraId="1446920F" w14:textId="77777777" w:rsidR="004851F6" w:rsidRPr="00DD7778" w:rsidRDefault="004851F6" w:rsidP="004851F6">
      <w:pPr>
        <w:pStyle w:val="a3"/>
        <w:widowControl/>
        <w:numPr>
          <w:ilvl w:val="0"/>
          <w:numId w:val="14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DD777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研發處：研發處是學校負責管理研究活動和促進學術產出的單位。基本資料包括：</w:t>
      </w:r>
    </w:p>
    <w:p w14:paraId="725DF594" w14:textId="77777777" w:rsidR="004851F6" w:rsidRPr="00DD7778" w:rsidRDefault="004851F6" w:rsidP="004851F6">
      <w:pPr>
        <w:widowControl/>
        <w:snapToGri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DD777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年度論文期刊數量：每年在期刊上發表的論文數量，這是評估學術研究成果的重要指標。</w:t>
      </w:r>
    </w:p>
    <w:p w14:paraId="19A32E72" w14:textId="77777777" w:rsidR="004851F6" w:rsidRPr="00DD7778" w:rsidRDefault="004851F6" w:rsidP="004851F6">
      <w:pPr>
        <w:widowControl/>
        <w:snapToGri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DD777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研討會發表數量：每年在研討會上發表的論文或報告數量，這反映了學術交流的活躍程度。</w:t>
      </w:r>
    </w:p>
    <w:p w14:paraId="243992AC" w14:textId="77777777" w:rsidR="004851F6" w:rsidRPr="00DD7778" w:rsidRDefault="004851F6" w:rsidP="004851F6">
      <w:pPr>
        <w:widowControl/>
        <w:snapToGri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DD777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產學合作件數：每年進行的產學合作案件數量，這是評估學校與產業界連結程度的重要指標。</w:t>
      </w:r>
    </w:p>
    <w:p w14:paraId="4FBCA05B" w14:textId="77777777" w:rsidR="004851F6" w:rsidRDefault="004851F6" w:rsidP="004851F6">
      <w:pPr>
        <w:widowControl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DD777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以上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資料有</w:t>
      </w:r>
      <w:r w:rsidRPr="00DD777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助於單位的營運與管理。</w:t>
      </w:r>
      <w:proofErr w:type="gramStart"/>
      <w:r w:rsidRP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寫完請將</w:t>
      </w:r>
      <w:proofErr w:type="gramEnd"/>
      <w:r w:rsidRP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此</w:t>
      </w:r>
      <w:proofErr w:type="gramStart"/>
      <w:r w:rsidRP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段灰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字</w:t>
      </w:r>
      <w:proofErr w:type="gramEnd"/>
      <w:r w:rsidRPr="00576C47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刪除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，下表為參考表格，您可將資料填入表格中</w:t>
      </w:r>
      <w:r w:rsidRPr="0083482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1260B507" w14:textId="77777777" w:rsidR="004851F6" w:rsidRPr="00042D08" w:rsidRDefault="004851F6" w:rsidP="004851F6">
      <w:pPr>
        <w:widowControl/>
        <w:snapToGrid w:val="0"/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表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單位基本資料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51F6" w14:paraId="7663D549" w14:textId="77777777" w:rsidTr="000A6519">
        <w:tc>
          <w:tcPr>
            <w:tcW w:w="1666" w:type="pct"/>
          </w:tcPr>
          <w:p w14:paraId="230D8B96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資料欄位</w:t>
            </w:r>
          </w:p>
        </w:tc>
        <w:tc>
          <w:tcPr>
            <w:tcW w:w="1666" w:type="pct"/>
          </w:tcPr>
          <w:p w14:paraId="59B0BC41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資料說明</w:t>
            </w:r>
          </w:p>
        </w:tc>
        <w:tc>
          <w:tcPr>
            <w:tcW w:w="1667" w:type="pct"/>
          </w:tcPr>
          <w:p w14:paraId="6C32DD61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資料來源</w:t>
            </w:r>
          </w:p>
        </w:tc>
      </w:tr>
      <w:tr w:rsidR="004851F6" w14:paraId="7D9425EF" w14:textId="77777777" w:rsidTr="000A6519">
        <w:tc>
          <w:tcPr>
            <w:tcW w:w="1666" w:type="pct"/>
          </w:tcPr>
          <w:p w14:paraId="6EFA45E1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14:paraId="1257CC64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7" w:type="pct"/>
          </w:tcPr>
          <w:p w14:paraId="4D48D159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851F6" w14:paraId="0F45ABB0" w14:textId="77777777" w:rsidTr="000A6519">
        <w:tc>
          <w:tcPr>
            <w:tcW w:w="1666" w:type="pct"/>
          </w:tcPr>
          <w:p w14:paraId="37804387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14:paraId="4EAB55B4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7" w:type="pct"/>
          </w:tcPr>
          <w:p w14:paraId="1E03B50E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851F6" w14:paraId="76A6E377" w14:textId="77777777" w:rsidTr="000A6519">
        <w:tc>
          <w:tcPr>
            <w:tcW w:w="1666" w:type="pct"/>
          </w:tcPr>
          <w:p w14:paraId="7ED82AFE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14:paraId="45F64AFC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7" w:type="pct"/>
          </w:tcPr>
          <w:p w14:paraId="14A77101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7B713D98" w14:textId="77777777" w:rsidR="004851F6" w:rsidRPr="00571489" w:rsidRDefault="004851F6" w:rsidP="004851F6">
      <w:pPr>
        <w:widowControl/>
        <w:snapToGrid w:val="0"/>
        <w:spacing w:line="500" w:lineRule="exact"/>
        <w:ind w:left="480"/>
        <w:rPr>
          <w:rFonts w:ascii="Times New Roman" w:eastAsia="標楷體" w:hAnsi="Times New Roman" w:cs="Times New Roman"/>
          <w:sz w:val="28"/>
        </w:rPr>
      </w:pPr>
    </w:p>
    <w:p w14:paraId="4254E9AD" w14:textId="77777777" w:rsidR="004851F6" w:rsidRPr="00724155" w:rsidRDefault="004851F6" w:rsidP="004851F6">
      <w:pPr>
        <w:pStyle w:val="a3"/>
        <w:widowControl/>
        <w:numPr>
          <w:ilvl w:val="0"/>
          <w:numId w:val="13"/>
        </w:numPr>
        <w:snapToGrid w:val="0"/>
        <w:spacing w:line="500" w:lineRule="exact"/>
        <w:ind w:leftChars="0" w:left="482" w:hanging="482"/>
        <w:outlineLvl w:val="1"/>
        <w:rPr>
          <w:rFonts w:ascii="Times New Roman" w:eastAsia="標楷體" w:hAnsi="Times New Roman" w:cs="Times New Roman"/>
          <w:sz w:val="32"/>
        </w:rPr>
      </w:pPr>
      <w:bookmarkStart w:id="6" w:name="_Toc137131641"/>
      <w:r w:rsidRPr="00724155">
        <w:rPr>
          <w:rFonts w:ascii="Times New Roman" w:eastAsia="標楷體" w:hAnsi="Times New Roman" w:cs="Times New Roman" w:hint="eastAsia"/>
          <w:sz w:val="32"/>
        </w:rPr>
        <w:t>研究</w:t>
      </w:r>
      <w:r>
        <w:rPr>
          <w:rFonts w:ascii="Times New Roman" w:eastAsia="標楷體" w:hAnsi="Times New Roman" w:cs="Times New Roman" w:hint="eastAsia"/>
          <w:sz w:val="32"/>
        </w:rPr>
        <w:t>所需</w:t>
      </w:r>
      <w:r w:rsidRPr="00724155">
        <w:rPr>
          <w:rFonts w:ascii="Times New Roman" w:eastAsia="標楷體" w:hAnsi="Times New Roman" w:cs="Times New Roman" w:hint="eastAsia"/>
          <w:sz w:val="32"/>
        </w:rPr>
        <w:t>資料</w:t>
      </w:r>
      <w:bookmarkEnd w:id="6"/>
    </w:p>
    <w:p w14:paraId="4E957C9F" w14:textId="77777777" w:rsidR="004851F6" w:rsidRPr="00476582" w:rsidRDefault="004851F6" w:rsidP="004851F6">
      <w:pPr>
        <w:widowControl/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47658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Pr="0047658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簡要說明研究主題所需之資料欄位包含哪些？將如何取得？若無需要，可省略此部分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，下方資料表格供參考</w:t>
      </w:r>
      <w:r w:rsidRPr="0047658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57DAB361" w14:textId="77777777" w:rsidR="004851F6" w:rsidRPr="00042D08" w:rsidRDefault="004851F6" w:rsidP="004851F6">
      <w:pPr>
        <w:widowControl/>
        <w:snapToGrid w:val="0"/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表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研究所需資料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51F6" w14:paraId="24B2B78B" w14:textId="77777777" w:rsidTr="000A6519">
        <w:tc>
          <w:tcPr>
            <w:tcW w:w="1666" w:type="pct"/>
          </w:tcPr>
          <w:p w14:paraId="7C208559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資料欄位</w:t>
            </w:r>
          </w:p>
        </w:tc>
        <w:tc>
          <w:tcPr>
            <w:tcW w:w="1666" w:type="pct"/>
          </w:tcPr>
          <w:p w14:paraId="06A8A3DE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資料說明</w:t>
            </w:r>
          </w:p>
        </w:tc>
        <w:tc>
          <w:tcPr>
            <w:tcW w:w="1667" w:type="pct"/>
          </w:tcPr>
          <w:p w14:paraId="0EA32AEE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資料來源</w:t>
            </w:r>
          </w:p>
        </w:tc>
      </w:tr>
      <w:tr w:rsidR="004851F6" w14:paraId="126B72DF" w14:textId="77777777" w:rsidTr="000A6519">
        <w:tc>
          <w:tcPr>
            <w:tcW w:w="1666" w:type="pct"/>
          </w:tcPr>
          <w:p w14:paraId="7738031E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14:paraId="3ADC9BDF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7" w:type="pct"/>
          </w:tcPr>
          <w:p w14:paraId="3C548B29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851F6" w14:paraId="5E129CAD" w14:textId="77777777" w:rsidTr="000A6519">
        <w:tc>
          <w:tcPr>
            <w:tcW w:w="1666" w:type="pct"/>
          </w:tcPr>
          <w:p w14:paraId="3F2299B9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14:paraId="2D701757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7" w:type="pct"/>
          </w:tcPr>
          <w:p w14:paraId="403C22DF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851F6" w14:paraId="63794EF9" w14:textId="77777777" w:rsidTr="000A6519">
        <w:tc>
          <w:tcPr>
            <w:tcW w:w="1666" w:type="pct"/>
          </w:tcPr>
          <w:p w14:paraId="0B11869F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6" w:type="pct"/>
          </w:tcPr>
          <w:p w14:paraId="3A663936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7" w:type="pct"/>
          </w:tcPr>
          <w:p w14:paraId="7EAD8FF9" w14:textId="77777777" w:rsidR="004851F6" w:rsidRDefault="004851F6" w:rsidP="000A6519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22796794" w14:textId="77777777" w:rsidR="004851F6" w:rsidRPr="008D4FD9" w:rsidRDefault="004851F6" w:rsidP="00D4799A">
      <w:pPr>
        <w:widowControl/>
        <w:snapToGrid w:val="0"/>
        <w:spacing w:line="500" w:lineRule="exact"/>
        <w:ind w:firstLineChars="200" w:firstLine="721"/>
        <w:rPr>
          <w:rFonts w:ascii="Times New Roman" w:eastAsia="標楷體" w:hAnsi="Times New Roman" w:cs="Times New Roman" w:hint="eastAsia"/>
          <w:b/>
          <w:sz w:val="36"/>
          <w:szCs w:val="36"/>
        </w:rPr>
      </w:pPr>
    </w:p>
    <w:p w14:paraId="3645B85F" w14:textId="55A364E2" w:rsidR="00B843E1" w:rsidRDefault="00C835F7" w:rsidP="000A299A">
      <w:pPr>
        <w:pStyle w:val="a3"/>
        <w:widowControl/>
        <w:numPr>
          <w:ilvl w:val="0"/>
          <w:numId w:val="10"/>
        </w:numPr>
        <w:spacing w:line="500" w:lineRule="exact"/>
        <w:ind w:leftChars="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7" w:name="_Toc137131642"/>
      <w:r>
        <w:rPr>
          <w:rFonts w:ascii="Times New Roman" w:eastAsia="標楷體" w:hAnsi="Times New Roman" w:cs="Times New Roman" w:hint="eastAsia"/>
          <w:b/>
          <w:sz w:val="36"/>
          <w:szCs w:val="36"/>
        </w:rPr>
        <w:t>研究結果</w:t>
      </w:r>
      <w:bookmarkEnd w:id="7"/>
    </w:p>
    <w:p w14:paraId="1BFF51DE" w14:textId="798FD97C" w:rsidR="008D4FD9" w:rsidRDefault="008D4FD9" w:rsidP="008D4FD9">
      <w:pPr>
        <w:widowControl/>
        <w:spacing w:line="500" w:lineRule="exact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8D4FD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lastRenderedPageBreak/>
        <w:t>(</w:t>
      </w:r>
      <w:r w:rsidR="00A32434" w:rsidRPr="00A32434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研究完成後得到的結果，可能是針對業務的改進、工作效率的提升、或是新的研究發現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683A9E42" w14:textId="77777777" w:rsidR="008D4FD9" w:rsidRPr="008D4FD9" w:rsidRDefault="008D4FD9" w:rsidP="00D4799A">
      <w:pPr>
        <w:widowControl/>
        <w:snapToGrid w:val="0"/>
        <w:spacing w:line="500" w:lineRule="exact"/>
        <w:ind w:firstLineChars="200" w:firstLine="721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0E846F4" w14:textId="7C3A32FD" w:rsidR="00FF601F" w:rsidRDefault="00C22EF8" w:rsidP="00E13DD4">
      <w:pPr>
        <w:pStyle w:val="a3"/>
        <w:widowControl/>
        <w:numPr>
          <w:ilvl w:val="0"/>
          <w:numId w:val="10"/>
        </w:numPr>
        <w:spacing w:line="500" w:lineRule="exact"/>
        <w:ind w:leftChars="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8" w:name="_Toc137131643"/>
      <w:r w:rsidRPr="00C22EF8">
        <w:rPr>
          <w:rFonts w:ascii="Times New Roman" w:eastAsia="標楷體" w:hAnsi="Times New Roman" w:cs="Times New Roman" w:hint="eastAsia"/>
          <w:b/>
          <w:sz w:val="36"/>
          <w:szCs w:val="36"/>
        </w:rPr>
        <w:t>業務成效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或</w:t>
      </w:r>
      <w:r w:rsidRPr="00C22EF8">
        <w:rPr>
          <w:rFonts w:ascii="Times New Roman" w:eastAsia="標楷體" w:hAnsi="Times New Roman" w:cs="Times New Roman" w:hint="eastAsia"/>
          <w:b/>
          <w:sz w:val="36"/>
          <w:szCs w:val="36"/>
        </w:rPr>
        <w:t>管理決策建議</w:t>
      </w:r>
      <w:bookmarkEnd w:id="8"/>
    </w:p>
    <w:p w14:paraId="22E08FF4" w14:textId="3F4C8903" w:rsidR="008D4FD9" w:rsidRDefault="008D4FD9" w:rsidP="006B17F8">
      <w:pPr>
        <w:widowControl/>
        <w:spacing w:line="500" w:lineRule="exact"/>
        <w:jc w:val="both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8D4FD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0731F5" w:rsidRPr="000731F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基於</w:t>
      </w:r>
      <w:r w:rsidR="00D317C4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貴單位的</w:t>
      </w:r>
      <w:r w:rsidR="000731F5" w:rsidRPr="000731F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業務成效分析和研究結果，提出實際的建議，以改進單位的管理決策。這些建議應該針對具體的問題，並提供明確、具體和可行的解決方案。你可以提出如何改進現有的業務流程，以達到更好的成效，或是如何適應變化，以應對新的挑戰。</w:t>
      </w:r>
      <w:r w:rsidR="00F27892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建議之解決方案若涉及預算，</w:t>
      </w:r>
      <w:r w:rsidR="00BA7E26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可</w:t>
      </w:r>
      <w:r w:rsidR="00A1774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說明</w:t>
      </w:r>
      <w:r w:rsidR="00B23328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執行所</w:t>
      </w:r>
      <w:r w:rsidR="00A1774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預估之預算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66C807CF" w14:textId="77777777" w:rsidR="008D4FD9" w:rsidRPr="00E9236F" w:rsidRDefault="008D4FD9" w:rsidP="00D4799A">
      <w:pPr>
        <w:widowControl/>
        <w:snapToGrid w:val="0"/>
        <w:spacing w:line="500" w:lineRule="exact"/>
        <w:ind w:firstLineChars="200" w:firstLine="721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A5AE0B5" w14:textId="0D6247A2" w:rsidR="00FF601F" w:rsidRDefault="00FF601F" w:rsidP="00E13DD4">
      <w:pPr>
        <w:pStyle w:val="a3"/>
        <w:widowControl/>
        <w:numPr>
          <w:ilvl w:val="0"/>
          <w:numId w:val="10"/>
        </w:numPr>
        <w:spacing w:line="500" w:lineRule="exact"/>
        <w:ind w:leftChars="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9" w:name="_Toc137131644"/>
      <w:bookmarkStart w:id="10" w:name="_GoBack"/>
      <w:bookmarkEnd w:id="10"/>
      <w:r w:rsidRPr="00FF601F">
        <w:rPr>
          <w:rFonts w:ascii="Times New Roman" w:eastAsia="標楷體" w:hAnsi="Times New Roman" w:cs="Times New Roman"/>
          <w:b/>
          <w:sz w:val="36"/>
          <w:szCs w:val="36"/>
        </w:rPr>
        <w:t>參考資料</w:t>
      </w:r>
      <w:bookmarkEnd w:id="9"/>
    </w:p>
    <w:p w14:paraId="41DDAE46" w14:textId="309B4E11" w:rsidR="008D4FD9" w:rsidRDefault="008D4FD9" w:rsidP="008D4FD9">
      <w:pPr>
        <w:widowControl/>
        <w:spacing w:line="500" w:lineRule="exact"/>
        <w:rPr>
          <w:rFonts w:ascii="Times New Roman" w:eastAsia="標楷體" w:hAnsi="Times New Roman" w:cs="Times New Roman"/>
          <w:color w:val="808080" w:themeColor="background1" w:themeShade="80"/>
          <w:sz w:val="28"/>
        </w:rPr>
      </w:pPr>
      <w:r w:rsidRPr="008D4FD9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(</w:t>
      </w:r>
      <w:r w:rsidR="00F12A75" w:rsidRPr="00F12A7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列出在計劃書中引用的所有文獻資料</w:t>
      </w:r>
      <w:r w:rsidR="00F12A7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。</w:t>
      </w:r>
      <w:r w:rsidR="00F12A75">
        <w:rPr>
          <w:rFonts w:ascii="Times New Roman" w:eastAsia="標楷體" w:hAnsi="Times New Roman" w:cs="Times New Roman" w:hint="eastAsia"/>
          <w:color w:val="808080" w:themeColor="background1" w:themeShade="80"/>
          <w:sz w:val="28"/>
        </w:rPr>
        <w:t>)</w:t>
      </w:r>
    </w:p>
    <w:p w14:paraId="76F220B5" w14:textId="77777777" w:rsidR="008D4FD9" w:rsidRPr="008D4FD9" w:rsidRDefault="008D4FD9" w:rsidP="00D4799A">
      <w:pPr>
        <w:widowControl/>
        <w:snapToGrid w:val="0"/>
        <w:spacing w:line="500" w:lineRule="exact"/>
        <w:ind w:firstLineChars="200" w:firstLine="721"/>
        <w:rPr>
          <w:rFonts w:ascii="Times New Roman" w:eastAsia="標楷體" w:hAnsi="Times New Roman" w:cs="Times New Roman"/>
          <w:b/>
          <w:sz w:val="36"/>
          <w:szCs w:val="36"/>
        </w:rPr>
      </w:pPr>
    </w:p>
    <w:sectPr w:rsidR="008D4FD9" w:rsidRPr="008D4FD9" w:rsidSect="000E3A9F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2B5C" w14:textId="77777777" w:rsidR="00192393" w:rsidRDefault="00192393" w:rsidP="00096BE8">
      <w:r>
        <w:separator/>
      </w:r>
    </w:p>
  </w:endnote>
  <w:endnote w:type="continuationSeparator" w:id="0">
    <w:p w14:paraId="41FEBC5A" w14:textId="77777777" w:rsidR="00192393" w:rsidRDefault="00192393" w:rsidP="0009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56A0" w14:textId="77777777" w:rsidR="00F846AD" w:rsidRPr="005F0ABA" w:rsidRDefault="00F846AD" w:rsidP="00096BE8">
    <w:pPr>
      <w:pStyle w:val="a6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2DCA2" w14:textId="77777777" w:rsidR="00192393" w:rsidRDefault="00192393" w:rsidP="00096BE8">
      <w:r>
        <w:separator/>
      </w:r>
    </w:p>
  </w:footnote>
  <w:footnote w:type="continuationSeparator" w:id="0">
    <w:p w14:paraId="351DE0A6" w14:textId="77777777" w:rsidR="00192393" w:rsidRDefault="00192393" w:rsidP="0009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EAD"/>
    <w:multiLevelType w:val="hybridMultilevel"/>
    <w:tmpl w:val="A2A2C0D6"/>
    <w:lvl w:ilvl="0" w:tplc="1604F3EE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61475"/>
    <w:multiLevelType w:val="hybridMultilevel"/>
    <w:tmpl w:val="F2C61ECE"/>
    <w:lvl w:ilvl="0" w:tplc="AE5815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B0370"/>
    <w:multiLevelType w:val="hybridMultilevel"/>
    <w:tmpl w:val="3544D0F4"/>
    <w:lvl w:ilvl="0" w:tplc="28DE5674">
      <w:start w:val="55"/>
      <w:numFmt w:val="bullet"/>
      <w:lvlText w:val="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47AB8"/>
    <w:multiLevelType w:val="hybridMultilevel"/>
    <w:tmpl w:val="717E5F76"/>
    <w:lvl w:ilvl="0" w:tplc="339E94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B06BB"/>
    <w:multiLevelType w:val="hybridMultilevel"/>
    <w:tmpl w:val="01F800F4"/>
    <w:lvl w:ilvl="0" w:tplc="43487F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30973CBA"/>
    <w:multiLevelType w:val="hybridMultilevel"/>
    <w:tmpl w:val="56C2A8DA"/>
    <w:lvl w:ilvl="0" w:tplc="EF9E2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A95944"/>
    <w:multiLevelType w:val="hybridMultilevel"/>
    <w:tmpl w:val="174892FE"/>
    <w:lvl w:ilvl="0" w:tplc="81529720">
      <w:start w:val="1"/>
      <w:numFmt w:val="taiwaneseCountingThousand"/>
      <w:lvlText w:val="%1、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71054C"/>
    <w:multiLevelType w:val="hybridMultilevel"/>
    <w:tmpl w:val="C59463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E1569"/>
    <w:multiLevelType w:val="hybridMultilevel"/>
    <w:tmpl w:val="19FA0ACA"/>
    <w:lvl w:ilvl="0" w:tplc="CAF25B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697228"/>
    <w:multiLevelType w:val="hybridMultilevel"/>
    <w:tmpl w:val="B2D0655A"/>
    <w:lvl w:ilvl="0" w:tplc="D79AB4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A930FB"/>
    <w:multiLevelType w:val="hybridMultilevel"/>
    <w:tmpl w:val="E5CEC6CE"/>
    <w:lvl w:ilvl="0" w:tplc="6540D160">
      <w:start w:val="55"/>
      <w:numFmt w:val="bullet"/>
      <w:lvlText w:val="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4F4170"/>
    <w:multiLevelType w:val="hybridMultilevel"/>
    <w:tmpl w:val="833E40CA"/>
    <w:lvl w:ilvl="0" w:tplc="8C922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464E71"/>
    <w:multiLevelType w:val="hybridMultilevel"/>
    <w:tmpl w:val="9E6034F2"/>
    <w:lvl w:ilvl="0" w:tplc="3544C86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C48C9"/>
    <w:multiLevelType w:val="hybridMultilevel"/>
    <w:tmpl w:val="AB1A6E32"/>
    <w:lvl w:ilvl="0" w:tplc="E0EC3B42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50"/>
    <w:rsid w:val="00000AED"/>
    <w:rsid w:val="00013166"/>
    <w:rsid w:val="000426D1"/>
    <w:rsid w:val="00042D08"/>
    <w:rsid w:val="00043651"/>
    <w:rsid w:val="00045DAE"/>
    <w:rsid w:val="00046A34"/>
    <w:rsid w:val="00050F58"/>
    <w:rsid w:val="00051A9F"/>
    <w:rsid w:val="00057D4E"/>
    <w:rsid w:val="00057F00"/>
    <w:rsid w:val="00065D42"/>
    <w:rsid w:val="00067F53"/>
    <w:rsid w:val="00071C20"/>
    <w:rsid w:val="000731F5"/>
    <w:rsid w:val="000776C0"/>
    <w:rsid w:val="00082359"/>
    <w:rsid w:val="00086360"/>
    <w:rsid w:val="00087E21"/>
    <w:rsid w:val="00090635"/>
    <w:rsid w:val="00095D57"/>
    <w:rsid w:val="00096BE8"/>
    <w:rsid w:val="000A2461"/>
    <w:rsid w:val="000A299A"/>
    <w:rsid w:val="000C1C10"/>
    <w:rsid w:val="000C2392"/>
    <w:rsid w:val="000C3DAA"/>
    <w:rsid w:val="000C550D"/>
    <w:rsid w:val="000C7595"/>
    <w:rsid w:val="000D16B3"/>
    <w:rsid w:val="000E3A9F"/>
    <w:rsid w:val="000E3B3A"/>
    <w:rsid w:val="000F2623"/>
    <w:rsid w:val="00100266"/>
    <w:rsid w:val="00101413"/>
    <w:rsid w:val="00121BEF"/>
    <w:rsid w:val="00122502"/>
    <w:rsid w:val="001232F4"/>
    <w:rsid w:val="001251B0"/>
    <w:rsid w:val="001317B3"/>
    <w:rsid w:val="00132ADA"/>
    <w:rsid w:val="001342D5"/>
    <w:rsid w:val="00140B16"/>
    <w:rsid w:val="00141273"/>
    <w:rsid w:val="0014184C"/>
    <w:rsid w:val="00152725"/>
    <w:rsid w:val="001536B6"/>
    <w:rsid w:val="00162FA9"/>
    <w:rsid w:val="0017134A"/>
    <w:rsid w:val="0017149C"/>
    <w:rsid w:val="00183CDB"/>
    <w:rsid w:val="00192393"/>
    <w:rsid w:val="00194C72"/>
    <w:rsid w:val="00195421"/>
    <w:rsid w:val="001956AA"/>
    <w:rsid w:val="001A116D"/>
    <w:rsid w:val="001A13FE"/>
    <w:rsid w:val="001A626A"/>
    <w:rsid w:val="001B05B9"/>
    <w:rsid w:val="001B24EC"/>
    <w:rsid w:val="001B6F23"/>
    <w:rsid w:val="001C177D"/>
    <w:rsid w:val="001C280D"/>
    <w:rsid w:val="001C7F54"/>
    <w:rsid w:val="001D1C66"/>
    <w:rsid w:val="001E77F9"/>
    <w:rsid w:val="001F16E3"/>
    <w:rsid w:val="001F1BED"/>
    <w:rsid w:val="001F2C31"/>
    <w:rsid w:val="001F4E2A"/>
    <w:rsid w:val="00217208"/>
    <w:rsid w:val="00220DE8"/>
    <w:rsid w:val="00224763"/>
    <w:rsid w:val="00224E89"/>
    <w:rsid w:val="002321FA"/>
    <w:rsid w:val="002357B2"/>
    <w:rsid w:val="00235918"/>
    <w:rsid w:val="00237C17"/>
    <w:rsid w:val="00262E28"/>
    <w:rsid w:val="00267D35"/>
    <w:rsid w:val="0027318A"/>
    <w:rsid w:val="002741F2"/>
    <w:rsid w:val="00292DA5"/>
    <w:rsid w:val="002A433F"/>
    <w:rsid w:val="002A50A0"/>
    <w:rsid w:val="002B221D"/>
    <w:rsid w:val="002B63D6"/>
    <w:rsid w:val="002B6DCF"/>
    <w:rsid w:val="002B7A44"/>
    <w:rsid w:val="002B7D79"/>
    <w:rsid w:val="002C0094"/>
    <w:rsid w:val="002E2C75"/>
    <w:rsid w:val="002F548D"/>
    <w:rsid w:val="00303075"/>
    <w:rsid w:val="00304DEC"/>
    <w:rsid w:val="003051D4"/>
    <w:rsid w:val="0031145A"/>
    <w:rsid w:val="00312195"/>
    <w:rsid w:val="003125B7"/>
    <w:rsid w:val="00317A2F"/>
    <w:rsid w:val="00320E23"/>
    <w:rsid w:val="00332759"/>
    <w:rsid w:val="00350524"/>
    <w:rsid w:val="00350B4B"/>
    <w:rsid w:val="00362CF4"/>
    <w:rsid w:val="0037167A"/>
    <w:rsid w:val="00371A1F"/>
    <w:rsid w:val="00374C36"/>
    <w:rsid w:val="00377210"/>
    <w:rsid w:val="00392475"/>
    <w:rsid w:val="0039711F"/>
    <w:rsid w:val="003D1BB7"/>
    <w:rsid w:val="003D3147"/>
    <w:rsid w:val="003E00FD"/>
    <w:rsid w:val="003E6015"/>
    <w:rsid w:val="003E6489"/>
    <w:rsid w:val="003F7568"/>
    <w:rsid w:val="00405590"/>
    <w:rsid w:val="00412900"/>
    <w:rsid w:val="004218B9"/>
    <w:rsid w:val="00426374"/>
    <w:rsid w:val="0043079B"/>
    <w:rsid w:val="00434566"/>
    <w:rsid w:val="00442FA1"/>
    <w:rsid w:val="00454B41"/>
    <w:rsid w:val="004558CB"/>
    <w:rsid w:val="00457305"/>
    <w:rsid w:val="004623CC"/>
    <w:rsid w:val="00464887"/>
    <w:rsid w:val="004663CB"/>
    <w:rsid w:val="00471348"/>
    <w:rsid w:val="0047462C"/>
    <w:rsid w:val="00476582"/>
    <w:rsid w:val="00482AC6"/>
    <w:rsid w:val="004851E5"/>
    <w:rsid w:val="004851F6"/>
    <w:rsid w:val="004956E4"/>
    <w:rsid w:val="004B504A"/>
    <w:rsid w:val="004C72D9"/>
    <w:rsid w:val="004E04AF"/>
    <w:rsid w:val="004E3121"/>
    <w:rsid w:val="004E3D7D"/>
    <w:rsid w:val="004E4278"/>
    <w:rsid w:val="004E6DE4"/>
    <w:rsid w:val="004E778D"/>
    <w:rsid w:val="004F40C6"/>
    <w:rsid w:val="004F6EEF"/>
    <w:rsid w:val="0052246C"/>
    <w:rsid w:val="005300F7"/>
    <w:rsid w:val="00533861"/>
    <w:rsid w:val="00535BE5"/>
    <w:rsid w:val="00550E92"/>
    <w:rsid w:val="00553C04"/>
    <w:rsid w:val="0055553B"/>
    <w:rsid w:val="0055662C"/>
    <w:rsid w:val="00557353"/>
    <w:rsid w:val="00557AEC"/>
    <w:rsid w:val="00557C9B"/>
    <w:rsid w:val="00571489"/>
    <w:rsid w:val="005737ED"/>
    <w:rsid w:val="00576C47"/>
    <w:rsid w:val="0057798D"/>
    <w:rsid w:val="005809DE"/>
    <w:rsid w:val="00581097"/>
    <w:rsid w:val="005836D2"/>
    <w:rsid w:val="005A0131"/>
    <w:rsid w:val="005A1A53"/>
    <w:rsid w:val="005A5327"/>
    <w:rsid w:val="005B6370"/>
    <w:rsid w:val="005C140E"/>
    <w:rsid w:val="005D4372"/>
    <w:rsid w:val="005E16CD"/>
    <w:rsid w:val="005E5579"/>
    <w:rsid w:val="005E692A"/>
    <w:rsid w:val="005F0ABA"/>
    <w:rsid w:val="005F76B3"/>
    <w:rsid w:val="00600A5B"/>
    <w:rsid w:val="00604843"/>
    <w:rsid w:val="006053CB"/>
    <w:rsid w:val="00610B9F"/>
    <w:rsid w:val="006205B5"/>
    <w:rsid w:val="00621128"/>
    <w:rsid w:val="00622772"/>
    <w:rsid w:val="00650240"/>
    <w:rsid w:val="006802D3"/>
    <w:rsid w:val="00680EFB"/>
    <w:rsid w:val="0068389B"/>
    <w:rsid w:val="00684394"/>
    <w:rsid w:val="006B17F8"/>
    <w:rsid w:val="006B372B"/>
    <w:rsid w:val="006B792E"/>
    <w:rsid w:val="006D4E2D"/>
    <w:rsid w:val="006D7297"/>
    <w:rsid w:val="006E7648"/>
    <w:rsid w:val="006E7D1C"/>
    <w:rsid w:val="006F7A55"/>
    <w:rsid w:val="00704058"/>
    <w:rsid w:val="007054F2"/>
    <w:rsid w:val="0071434F"/>
    <w:rsid w:val="00715A27"/>
    <w:rsid w:val="00715EE3"/>
    <w:rsid w:val="0072023A"/>
    <w:rsid w:val="00720E7E"/>
    <w:rsid w:val="00721826"/>
    <w:rsid w:val="00724155"/>
    <w:rsid w:val="00725848"/>
    <w:rsid w:val="00726BA2"/>
    <w:rsid w:val="0074477A"/>
    <w:rsid w:val="00747BF4"/>
    <w:rsid w:val="007552A3"/>
    <w:rsid w:val="00757B4D"/>
    <w:rsid w:val="007605AC"/>
    <w:rsid w:val="00761391"/>
    <w:rsid w:val="007713A1"/>
    <w:rsid w:val="00772D6A"/>
    <w:rsid w:val="0077593B"/>
    <w:rsid w:val="007920CF"/>
    <w:rsid w:val="007A0689"/>
    <w:rsid w:val="007A0EAE"/>
    <w:rsid w:val="007A2AD8"/>
    <w:rsid w:val="007A762C"/>
    <w:rsid w:val="007B3040"/>
    <w:rsid w:val="007C16E9"/>
    <w:rsid w:val="007C27CE"/>
    <w:rsid w:val="007D3EAA"/>
    <w:rsid w:val="007D7453"/>
    <w:rsid w:val="007E6942"/>
    <w:rsid w:val="008027C9"/>
    <w:rsid w:val="00804833"/>
    <w:rsid w:val="00834825"/>
    <w:rsid w:val="008355BA"/>
    <w:rsid w:val="008359B6"/>
    <w:rsid w:val="00836310"/>
    <w:rsid w:val="00837092"/>
    <w:rsid w:val="00851355"/>
    <w:rsid w:val="008563CA"/>
    <w:rsid w:val="008650BD"/>
    <w:rsid w:val="0087338E"/>
    <w:rsid w:val="008772C8"/>
    <w:rsid w:val="00881A47"/>
    <w:rsid w:val="00883352"/>
    <w:rsid w:val="008852D7"/>
    <w:rsid w:val="00885868"/>
    <w:rsid w:val="008A315F"/>
    <w:rsid w:val="008A7DF2"/>
    <w:rsid w:val="008B0D95"/>
    <w:rsid w:val="008B1299"/>
    <w:rsid w:val="008B3148"/>
    <w:rsid w:val="008B7B6E"/>
    <w:rsid w:val="008C2BD2"/>
    <w:rsid w:val="008C36FE"/>
    <w:rsid w:val="008C698A"/>
    <w:rsid w:val="008D4FD9"/>
    <w:rsid w:val="008D61B7"/>
    <w:rsid w:val="008D69A2"/>
    <w:rsid w:val="008D7F96"/>
    <w:rsid w:val="008E15A1"/>
    <w:rsid w:val="008E2D68"/>
    <w:rsid w:val="009071B4"/>
    <w:rsid w:val="00911DDF"/>
    <w:rsid w:val="00913075"/>
    <w:rsid w:val="009169C6"/>
    <w:rsid w:val="00931AF5"/>
    <w:rsid w:val="00932B52"/>
    <w:rsid w:val="00951B3E"/>
    <w:rsid w:val="00954147"/>
    <w:rsid w:val="0095542A"/>
    <w:rsid w:val="00956553"/>
    <w:rsid w:val="00957B09"/>
    <w:rsid w:val="0097325E"/>
    <w:rsid w:val="009734CF"/>
    <w:rsid w:val="009764B4"/>
    <w:rsid w:val="00977228"/>
    <w:rsid w:val="00983D09"/>
    <w:rsid w:val="00991A20"/>
    <w:rsid w:val="009A3DF2"/>
    <w:rsid w:val="009A5059"/>
    <w:rsid w:val="009A7D74"/>
    <w:rsid w:val="009B361F"/>
    <w:rsid w:val="009B5E19"/>
    <w:rsid w:val="009B72AE"/>
    <w:rsid w:val="009C232F"/>
    <w:rsid w:val="009D5024"/>
    <w:rsid w:val="009E172F"/>
    <w:rsid w:val="009E1CCE"/>
    <w:rsid w:val="009E5B6F"/>
    <w:rsid w:val="009F0662"/>
    <w:rsid w:val="009F59EE"/>
    <w:rsid w:val="009F772D"/>
    <w:rsid w:val="00A03ECC"/>
    <w:rsid w:val="00A1311F"/>
    <w:rsid w:val="00A140E8"/>
    <w:rsid w:val="00A17745"/>
    <w:rsid w:val="00A207FC"/>
    <w:rsid w:val="00A269F3"/>
    <w:rsid w:val="00A32434"/>
    <w:rsid w:val="00A3446D"/>
    <w:rsid w:val="00A35377"/>
    <w:rsid w:val="00A3626D"/>
    <w:rsid w:val="00A36C33"/>
    <w:rsid w:val="00A41970"/>
    <w:rsid w:val="00A465D1"/>
    <w:rsid w:val="00A50227"/>
    <w:rsid w:val="00A57411"/>
    <w:rsid w:val="00A63A29"/>
    <w:rsid w:val="00A671E4"/>
    <w:rsid w:val="00A74380"/>
    <w:rsid w:val="00A74C88"/>
    <w:rsid w:val="00A770CB"/>
    <w:rsid w:val="00A90D44"/>
    <w:rsid w:val="00A916DD"/>
    <w:rsid w:val="00A927EE"/>
    <w:rsid w:val="00AA66E3"/>
    <w:rsid w:val="00AA66EA"/>
    <w:rsid w:val="00AB4B1B"/>
    <w:rsid w:val="00AC38EC"/>
    <w:rsid w:val="00AD216B"/>
    <w:rsid w:val="00AD5C21"/>
    <w:rsid w:val="00AF1738"/>
    <w:rsid w:val="00AF2D48"/>
    <w:rsid w:val="00B041BF"/>
    <w:rsid w:val="00B06CCB"/>
    <w:rsid w:val="00B147E9"/>
    <w:rsid w:val="00B14E04"/>
    <w:rsid w:val="00B208DF"/>
    <w:rsid w:val="00B23328"/>
    <w:rsid w:val="00B3040D"/>
    <w:rsid w:val="00B317CB"/>
    <w:rsid w:val="00B33660"/>
    <w:rsid w:val="00B5303E"/>
    <w:rsid w:val="00B530AD"/>
    <w:rsid w:val="00B576A9"/>
    <w:rsid w:val="00B63B74"/>
    <w:rsid w:val="00B660E6"/>
    <w:rsid w:val="00B673FE"/>
    <w:rsid w:val="00B83FB2"/>
    <w:rsid w:val="00B843E1"/>
    <w:rsid w:val="00B87533"/>
    <w:rsid w:val="00B91E7A"/>
    <w:rsid w:val="00B974BA"/>
    <w:rsid w:val="00BA4FA7"/>
    <w:rsid w:val="00BA7E26"/>
    <w:rsid w:val="00BB30F2"/>
    <w:rsid w:val="00BD5D33"/>
    <w:rsid w:val="00BD6A92"/>
    <w:rsid w:val="00BE21E6"/>
    <w:rsid w:val="00BE2513"/>
    <w:rsid w:val="00C142F3"/>
    <w:rsid w:val="00C2092B"/>
    <w:rsid w:val="00C22EF8"/>
    <w:rsid w:val="00C255E4"/>
    <w:rsid w:val="00C2720E"/>
    <w:rsid w:val="00C5430F"/>
    <w:rsid w:val="00C56E86"/>
    <w:rsid w:val="00C7132D"/>
    <w:rsid w:val="00C774AC"/>
    <w:rsid w:val="00C80481"/>
    <w:rsid w:val="00C835F7"/>
    <w:rsid w:val="00C87BCA"/>
    <w:rsid w:val="00C91737"/>
    <w:rsid w:val="00C935FF"/>
    <w:rsid w:val="00CC3FB9"/>
    <w:rsid w:val="00CD093E"/>
    <w:rsid w:val="00CD3D18"/>
    <w:rsid w:val="00CE093F"/>
    <w:rsid w:val="00CE2ECE"/>
    <w:rsid w:val="00CE390D"/>
    <w:rsid w:val="00CE54F9"/>
    <w:rsid w:val="00CE5C7C"/>
    <w:rsid w:val="00CE63D7"/>
    <w:rsid w:val="00D02B2F"/>
    <w:rsid w:val="00D2208E"/>
    <w:rsid w:val="00D22560"/>
    <w:rsid w:val="00D23710"/>
    <w:rsid w:val="00D23C78"/>
    <w:rsid w:val="00D270CD"/>
    <w:rsid w:val="00D317C4"/>
    <w:rsid w:val="00D33242"/>
    <w:rsid w:val="00D33EC0"/>
    <w:rsid w:val="00D4799A"/>
    <w:rsid w:val="00D50D5A"/>
    <w:rsid w:val="00D626F0"/>
    <w:rsid w:val="00D76226"/>
    <w:rsid w:val="00D86442"/>
    <w:rsid w:val="00D937E9"/>
    <w:rsid w:val="00D94869"/>
    <w:rsid w:val="00DA4CEB"/>
    <w:rsid w:val="00DB7973"/>
    <w:rsid w:val="00DB7BE6"/>
    <w:rsid w:val="00DC15C3"/>
    <w:rsid w:val="00DC6CD5"/>
    <w:rsid w:val="00DD50D5"/>
    <w:rsid w:val="00DD57F3"/>
    <w:rsid w:val="00DD7778"/>
    <w:rsid w:val="00DD7B28"/>
    <w:rsid w:val="00DD7C09"/>
    <w:rsid w:val="00DE0166"/>
    <w:rsid w:val="00DE3421"/>
    <w:rsid w:val="00DE7AAF"/>
    <w:rsid w:val="00DF2D07"/>
    <w:rsid w:val="00DF5D91"/>
    <w:rsid w:val="00E0659C"/>
    <w:rsid w:val="00E112BB"/>
    <w:rsid w:val="00E13DD4"/>
    <w:rsid w:val="00E1454E"/>
    <w:rsid w:val="00E243FB"/>
    <w:rsid w:val="00E31A78"/>
    <w:rsid w:val="00E372BC"/>
    <w:rsid w:val="00E42185"/>
    <w:rsid w:val="00E44250"/>
    <w:rsid w:val="00E44CE7"/>
    <w:rsid w:val="00E4552F"/>
    <w:rsid w:val="00E550A1"/>
    <w:rsid w:val="00E6709C"/>
    <w:rsid w:val="00E77D43"/>
    <w:rsid w:val="00E9236F"/>
    <w:rsid w:val="00E93922"/>
    <w:rsid w:val="00EB3320"/>
    <w:rsid w:val="00EC1046"/>
    <w:rsid w:val="00ED2CA4"/>
    <w:rsid w:val="00EF520D"/>
    <w:rsid w:val="00F02FC3"/>
    <w:rsid w:val="00F075A3"/>
    <w:rsid w:val="00F077CB"/>
    <w:rsid w:val="00F12879"/>
    <w:rsid w:val="00F12A75"/>
    <w:rsid w:val="00F23135"/>
    <w:rsid w:val="00F247C9"/>
    <w:rsid w:val="00F24932"/>
    <w:rsid w:val="00F27892"/>
    <w:rsid w:val="00F35131"/>
    <w:rsid w:val="00F35A6F"/>
    <w:rsid w:val="00F37DD4"/>
    <w:rsid w:val="00F40E94"/>
    <w:rsid w:val="00F46942"/>
    <w:rsid w:val="00F63E96"/>
    <w:rsid w:val="00F66959"/>
    <w:rsid w:val="00F77003"/>
    <w:rsid w:val="00F846AD"/>
    <w:rsid w:val="00F847CE"/>
    <w:rsid w:val="00F9138D"/>
    <w:rsid w:val="00F959C9"/>
    <w:rsid w:val="00FA1B01"/>
    <w:rsid w:val="00FA2E3C"/>
    <w:rsid w:val="00FA6592"/>
    <w:rsid w:val="00FB628F"/>
    <w:rsid w:val="00FB6422"/>
    <w:rsid w:val="00FC36E8"/>
    <w:rsid w:val="00FD1AD2"/>
    <w:rsid w:val="00FD540C"/>
    <w:rsid w:val="00FD780B"/>
    <w:rsid w:val="00FE3CF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12C5"/>
  <w15:docId w15:val="{4B12AD92-4187-4948-A716-B7C366FD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E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6BE8"/>
    <w:rPr>
      <w:sz w:val="20"/>
      <w:szCs w:val="20"/>
    </w:rPr>
  </w:style>
  <w:style w:type="table" w:styleId="a8">
    <w:name w:val="Table Grid"/>
    <w:basedOn w:val="a1"/>
    <w:uiPriority w:val="39"/>
    <w:rsid w:val="00FA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2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2475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0C550D"/>
  </w:style>
  <w:style w:type="character" w:styleId="ab">
    <w:name w:val="Hyperlink"/>
    <w:basedOn w:val="a0"/>
    <w:uiPriority w:val="99"/>
    <w:unhideWhenUsed/>
    <w:rsid w:val="000C550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BD5D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86EE-F2C5-4F49-AB47-91734A5C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hsiehwtw</dc:creator>
  <cp:lastModifiedBy>林漢洲</cp:lastModifiedBy>
  <cp:revision>454</cp:revision>
  <cp:lastPrinted>2018-08-21T10:13:00Z</cp:lastPrinted>
  <dcterms:created xsi:type="dcterms:W3CDTF">2021-06-07T09:28:00Z</dcterms:created>
  <dcterms:modified xsi:type="dcterms:W3CDTF">2023-06-08T07:50:00Z</dcterms:modified>
</cp:coreProperties>
</file>